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F43" w:rsidRPr="00D33047" w:rsidRDefault="000B3F43" w:rsidP="000B3F43">
      <w:pPr>
        <w:jc w:val="right"/>
        <w:rPr>
          <w:rFonts w:hint="cs"/>
          <w:szCs w:val="24"/>
          <w:rtl/>
        </w:rPr>
      </w:pPr>
    </w:p>
    <w:p w:rsidR="000B3F43" w:rsidRPr="00E51C32" w:rsidRDefault="000B3F43" w:rsidP="000B3F43">
      <w:pPr>
        <w:jc w:val="center"/>
        <w:rPr>
          <w:szCs w:val="24"/>
          <w:u w:val="single"/>
          <w:rtl/>
        </w:rPr>
      </w:pPr>
      <w:r w:rsidRPr="00E51C32">
        <w:rPr>
          <w:rFonts w:hint="cs"/>
          <w:b/>
          <w:bCs/>
          <w:szCs w:val="24"/>
          <w:u w:val="single"/>
          <w:rtl/>
        </w:rPr>
        <w:t xml:space="preserve">מכרז מס' </w:t>
      </w:r>
      <w:r>
        <w:rPr>
          <w:rFonts w:hint="cs"/>
          <w:b/>
          <w:bCs/>
          <w:szCs w:val="24"/>
          <w:u w:val="single"/>
          <w:rtl/>
        </w:rPr>
        <w:t>71</w:t>
      </w:r>
      <w:r w:rsidRPr="00E51C32">
        <w:rPr>
          <w:rFonts w:hint="cs"/>
          <w:b/>
          <w:bCs/>
          <w:szCs w:val="24"/>
          <w:u w:val="single"/>
          <w:rtl/>
        </w:rPr>
        <w:t xml:space="preserve">/11  לקבלת הצעות בנושאי ייעוץ חשבונאי/ פיננסי בתחומי משק האנרגיה </w:t>
      </w:r>
    </w:p>
    <w:p w:rsidR="000B3F43" w:rsidRPr="00D33047" w:rsidRDefault="000B3F43" w:rsidP="000B3F43">
      <w:pPr>
        <w:jc w:val="center"/>
        <w:rPr>
          <w:szCs w:val="24"/>
          <w:rtl/>
        </w:rPr>
      </w:pPr>
    </w:p>
    <w:p w:rsidR="000B3F43" w:rsidRPr="000A09FA" w:rsidRDefault="000B3F43" w:rsidP="000B3F43">
      <w:pPr>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 xml:space="preserve">האנרגיה, </w:t>
      </w:r>
      <w:r w:rsidRPr="00584D0E">
        <w:rPr>
          <w:rFonts w:hint="cs"/>
          <w:szCs w:val="24"/>
          <w:rtl/>
        </w:rPr>
        <w:t xml:space="preserve">כמפורט במסמכי המכרז ובמפרט המצ"ב כנספח א'. </w:t>
      </w:r>
    </w:p>
    <w:p w:rsidR="000B3F43" w:rsidRDefault="000B3F43" w:rsidP="000B3F43">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ת המשרד.</w:t>
      </w:r>
      <w:r>
        <w:rPr>
          <w:rFonts w:hint="cs"/>
          <w:szCs w:val="24"/>
          <w:rtl/>
        </w:rPr>
        <w:t xml:space="preserve"> העבודה המבוקשת בתחום אוצרות הטבע וחיפושי נפט</w:t>
      </w:r>
      <w:r w:rsidRPr="000A09FA">
        <w:rPr>
          <w:rFonts w:hint="cs"/>
          <w:szCs w:val="24"/>
          <w:rtl/>
        </w:rPr>
        <w:t xml:space="preserve"> </w:t>
      </w:r>
      <w:r>
        <w:rPr>
          <w:rFonts w:hint="cs"/>
          <w:szCs w:val="24"/>
          <w:rtl/>
        </w:rPr>
        <w:t>הינה:</w:t>
      </w:r>
    </w:p>
    <w:p w:rsidR="000B3F43" w:rsidRDefault="000B3F43" w:rsidP="000B3F43">
      <w:pPr>
        <w:numPr>
          <w:ilvl w:val="0"/>
          <w:numId w:val="53"/>
        </w:numPr>
        <w:jc w:val="both"/>
        <w:rPr>
          <w:szCs w:val="24"/>
          <w:rtl/>
        </w:rPr>
      </w:pPr>
      <w:r>
        <w:rPr>
          <w:rFonts w:hint="cs"/>
          <w:szCs w:val="24"/>
          <w:rtl/>
        </w:rPr>
        <w:t>ביצוע סקר בינלאומי ויעוץ כלכלי / פיננסי בנושא מדיניות של מדינות שונות בעולם לצורך בחינה של נושא תמלוגים ותקבולים כלליים</w:t>
      </w:r>
      <w:r>
        <w:rPr>
          <w:szCs w:val="24"/>
        </w:rPr>
        <w:t xml:space="preserve">) </w:t>
      </w:r>
      <w:r>
        <w:rPr>
          <w:rFonts w:hint="cs"/>
          <w:szCs w:val="24"/>
          <w:rtl/>
        </w:rPr>
        <w:t xml:space="preserve"> </w:t>
      </w:r>
      <w:r>
        <w:rPr>
          <w:szCs w:val="24"/>
        </w:rPr>
        <w:t>(GOVERNMENT  TAKE</w:t>
      </w:r>
      <w:r>
        <w:rPr>
          <w:rFonts w:hint="cs"/>
          <w:szCs w:val="24"/>
          <w:rtl/>
        </w:rPr>
        <w:t xml:space="preserve"> תחום המכרות והמחצבים.</w:t>
      </w:r>
    </w:p>
    <w:p w:rsidR="000B3F43" w:rsidRPr="00BC49D1" w:rsidRDefault="000B3F43" w:rsidP="000B3F43">
      <w:pPr>
        <w:numPr>
          <w:ilvl w:val="0"/>
          <w:numId w:val="53"/>
        </w:numPr>
        <w:jc w:val="both"/>
        <w:rPr>
          <w:b/>
          <w:bCs/>
          <w:rtl/>
        </w:rPr>
      </w:pPr>
      <w:r w:rsidRPr="00681500">
        <w:rPr>
          <w:rFonts w:hint="cs"/>
          <w:szCs w:val="24"/>
          <w:rtl/>
        </w:rPr>
        <w:t xml:space="preserve"> ביצוע סקר בינלאומי ויעוץ כלכלי/</w:t>
      </w:r>
      <w:r>
        <w:rPr>
          <w:rFonts w:hint="cs"/>
          <w:szCs w:val="24"/>
          <w:rtl/>
        </w:rPr>
        <w:t xml:space="preserve">פיננסי </w:t>
      </w:r>
      <w:r w:rsidRPr="00681500">
        <w:rPr>
          <w:rFonts w:hint="cs"/>
          <w:szCs w:val="24"/>
          <w:rtl/>
        </w:rPr>
        <w:t>בנושא מדיניות של מדינות שונות בעולם לצורך בחינת הגביה של  "תמלוגים על פי הבאר" בתחום הגז והנפט</w:t>
      </w:r>
      <w:r>
        <w:rPr>
          <w:rFonts w:hint="cs"/>
          <w:szCs w:val="24"/>
          <w:rtl/>
        </w:rPr>
        <w:t>.</w:t>
      </w:r>
      <w:r w:rsidRPr="00681500">
        <w:rPr>
          <w:rFonts w:hint="cs"/>
          <w:szCs w:val="24"/>
          <w:rtl/>
        </w:rPr>
        <w:t xml:space="preserve"> </w:t>
      </w:r>
    </w:p>
    <w:p w:rsidR="000B3F43" w:rsidRPr="000A09FA" w:rsidRDefault="000B3F43" w:rsidP="000B3F43">
      <w:pPr>
        <w:jc w:val="both"/>
        <w:rPr>
          <w:szCs w:val="24"/>
          <w:rtl/>
        </w:rPr>
      </w:pPr>
    </w:p>
    <w:p w:rsidR="000B3F43" w:rsidRPr="008B5EA6" w:rsidRDefault="000B3F43" w:rsidP="000B3F43">
      <w:pPr>
        <w:jc w:val="both"/>
        <w:rPr>
          <w:szCs w:val="24"/>
          <w:rtl/>
        </w:rPr>
      </w:pPr>
    </w:p>
    <w:p w:rsidR="000B3F43" w:rsidRPr="008B5EA6" w:rsidRDefault="000B3F43" w:rsidP="000B3F43">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0B3F43" w:rsidRPr="008B5EA6" w:rsidRDefault="000B3F43" w:rsidP="000B3F43">
      <w:pPr>
        <w:rPr>
          <w:szCs w:val="24"/>
          <w:rtl/>
        </w:rPr>
      </w:pPr>
    </w:p>
    <w:p w:rsidR="000B3F43" w:rsidRPr="008B5EA6" w:rsidRDefault="000B3F43" w:rsidP="000B3F43">
      <w:pPr>
        <w:rPr>
          <w:szCs w:val="24"/>
          <w:rtl/>
        </w:rPr>
      </w:pPr>
    </w:p>
    <w:p w:rsidR="000B3F43" w:rsidRPr="008B5EA6" w:rsidRDefault="000B3F43" w:rsidP="000B3F43">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0B3F43" w:rsidRPr="008B5EA6" w:rsidRDefault="000B3F43" w:rsidP="000B3F43">
      <w:pPr>
        <w:rPr>
          <w:szCs w:val="24"/>
          <w:rtl/>
        </w:rPr>
      </w:pPr>
    </w:p>
    <w:p w:rsidR="000B3F43" w:rsidRPr="008B5EA6" w:rsidRDefault="000B3F43" w:rsidP="000B3F43">
      <w:pPr>
        <w:pStyle w:val="ac"/>
        <w:numPr>
          <w:ilvl w:val="0"/>
          <w:numId w:val="33"/>
        </w:numPr>
        <w:spacing w:line="360" w:lineRule="auto"/>
        <w:jc w:val="both"/>
        <w:rPr>
          <w:b/>
          <w:bCs/>
          <w:szCs w:val="24"/>
          <w:u w:val="single"/>
          <w:rtl/>
        </w:rPr>
      </w:pPr>
      <w:r w:rsidRPr="008B5EA6">
        <w:rPr>
          <w:rFonts w:hint="cs"/>
          <w:b/>
          <w:bCs/>
          <w:szCs w:val="24"/>
          <w:u w:val="single"/>
          <w:rtl/>
        </w:rPr>
        <w:t>תנאי סף מנהליים:</w:t>
      </w:r>
    </w:p>
    <w:p w:rsidR="000B3F43" w:rsidRPr="00757878" w:rsidRDefault="000B3F43" w:rsidP="000B3F43">
      <w:pPr>
        <w:spacing w:line="276" w:lineRule="auto"/>
        <w:ind w:left="662"/>
        <w:jc w:val="both"/>
        <w:rPr>
          <w:rFonts w:ascii="Arial" w:hAnsi="Arial"/>
          <w:b/>
          <w:bCs/>
          <w:szCs w:val="24"/>
          <w:rtl/>
        </w:rPr>
      </w:pPr>
    </w:p>
    <w:p w:rsidR="000B3F43" w:rsidRDefault="000B3F43" w:rsidP="000B3F43">
      <w:pPr>
        <w:pStyle w:val="ac"/>
        <w:numPr>
          <w:ilvl w:val="0"/>
          <w:numId w:val="30"/>
        </w:numPr>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17</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Pr>
          <w:rFonts w:hint="cs"/>
          <w:b/>
          <w:bCs/>
          <w:szCs w:val="24"/>
          <w:u w:val="single"/>
          <w:rtl/>
        </w:rPr>
        <w:t>17.11.2011</w:t>
      </w:r>
      <w:r w:rsidRPr="00024667">
        <w:rPr>
          <w:b/>
          <w:bCs/>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Pr>
          <w:rFonts w:hint="cs"/>
          <w:b/>
          <w:bCs/>
          <w:szCs w:val="24"/>
          <w:u w:val="single"/>
          <w:rtl/>
        </w:rPr>
        <w:t>22.3.2012</w:t>
      </w:r>
      <w:r w:rsidRPr="00024667">
        <w:rPr>
          <w:szCs w:val="24"/>
          <w:rtl/>
        </w:rPr>
        <w:t xml:space="preserve"> </w:t>
      </w:r>
    </w:p>
    <w:p w:rsidR="000B3F43" w:rsidRPr="00A44DE9" w:rsidRDefault="000B3F43" w:rsidP="000B3F43">
      <w:pPr>
        <w:pStyle w:val="ac"/>
        <w:ind w:left="360"/>
        <w:jc w:val="both"/>
        <w:rPr>
          <w:szCs w:val="24"/>
          <w:rtl/>
        </w:rPr>
      </w:pPr>
    </w:p>
    <w:p w:rsidR="000B3F43" w:rsidRDefault="000B3F43" w:rsidP="000B3F43">
      <w:pPr>
        <w:pStyle w:val="ac"/>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התשמ</w:t>
      </w:r>
      <w:r w:rsidRPr="00024667">
        <w:rPr>
          <w:szCs w:val="24"/>
          <w:rtl/>
        </w:rPr>
        <w:t>"</w:t>
      </w:r>
      <w:r w:rsidRPr="00024667">
        <w:rPr>
          <w:rFonts w:hint="eastAsia"/>
          <w:szCs w:val="24"/>
          <w:rtl/>
        </w:rPr>
        <w:t>א</w:t>
      </w:r>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r w:rsidRPr="00024667">
        <w:rPr>
          <w:rFonts w:hint="eastAsia"/>
          <w:szCs w:val="24"/>
          <w:rtl/>
        </w:rPr>
        <w:t>ות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0B3F43" w:rsidRDefault="000B3F43" w:rsidP="000B3F43">
      <w:pPr>
        <w:pStyle w:val="ac"/>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0B3F43" w:rsidRDefault="000B3F43" w:rsidP="000B3F43">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0B3F43" w:rsidRDefault="000B3F43" w:rsidP="000B3F43">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0B3F43" w:rsidRDefault="000B3F43" w:rsidP="000B3F43">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0B3F43" w:rsidRPr="00A44DE9" w:rsidRDefault="000B3F43" w:rsidP="000B3F43">
      <w:pPr>
        <w:spacing w:line="276" w:lineRule="auto"/>
        <w:ind w:left="356"/>
        <w:jc w:val="both"/>
        <w:rPr>
          <w:szCs w:val="24"/>
          <w:rtl/>
        </w:rPr>
      </w:pPr>
    </w:p>
    <w:p w:rsidR="000B3F43" w:rsidRPr="004E7D0F" w:rsidRDefault="000B3F43" w:rsidP="000B3F43">
      <w:pPr>
        <w:pStyle w:val="ac"/>
        <w:numPr>
          <w:ilvl w:val="0"/>
          <w:numId w:val="30"/>
        </w:numPr>
        <w:jc w:val="both"/>
        <w:rPr>
          <w:szCs w:val="24"/>
        </w:rPr>
      </w:pPr>
      <w:r w:rsidRPr="004E7D0F">
        <w:rPr>
          <w:rFonts w:hint="cs"/>
          <w:szCs w:val="24"/>
          <w:rtl/>
        </w:rPr>
        <w:t xml:space="preserve">המציע עומד בדרישות לפי חוק עסקאות גופים ציבוריים, התשל"ו- 1976. להוכחת עמידה בתנאי זה יש לצרף להצעה: </w:t>
      </w:r>
    </w:p>
    <w:p w:rsidR="000B3F43" w:rsidRPr="00D33047" w:rsidRDefault="000B3F43" w:rsidP="000B3F43">
      <w:pPr>
        <w:pStyle w:val="ac"/>
        <w:numPr>
          <w:ilvl w:val="0"/>
          <w:numId w:val="41"/>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0B3F43" w:rsidRPr="00D33047" w:rsidRDefault="000B3F43" w:rsidP="000B3F43">
      <w:pPr>
        <w:pStyle w:val="ac"/>
        <w:numPr>
          <w:ilvl w:val="0"/>
          <w:numId w:val="41"/>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0B3F43" w:rsidRPr="00D33047" w:rsidRDefault="000B3F43" w:rsidP="000B3F43">
      <w:pPr>
        <w:pStyle w:val="ac"/>
        <w:rPr>
          <w:szCs w:val="24"/>
          <w:rtl/>
        </w:rPr>
      </w:pPr>
    </w:p>
    <w:p w:rsidR="000B3F43" w:rsidRDefault="000B3F43" w:rsidP="000B3F43">
      <w:pPr>
        <w:pStyle w:val="ac"/>
        <w:numPr>
          <w:ilvl w:val="0"/>
          <w:numId w:val="30"/>
        </w:numPr>
        <w:spacing w:line="276" w:lineRule="auto"/>
        <w:jc w:val="both"/>
        <w:rPr>
          <w:b/>
          <w:bCs/>
          <w:szCs w:val="24"/>
        </w:rPr>
      </w:pPr>
      <w:r w:rsidRPr="00F526F2">
        <w:rPr>
          <w:rFonts w:hint="cs"/>
          <w:szCs w:val="24"/>
          <w:rtl/>
        </w:rPr>
        <w:lastRenderedPageBreak/>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החברות</w:t>
      </w:r>
      <w:r>
        <w:rPr>
          <w:rFonts w:hint="cs"/>
          <w:szCs w:val="24"/>
          <w:rtl/>
        </w:rPr>
        <w:t xml:space="preserve">, הכולל את </w:t>
      </w:r>
      <w:r w:rsidRPr="00F526F2">
        <w:rPr>
          <w:rFonts w:hint="cs"/>
          <w:szCs w:val="24"/>
          <w:rtl/>
        </w:rPr>
        <w:t xml:space="preserve"> 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מאושרים על-ידי רואה חשבון או עורך דין.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r w:rsidRPr="00D86930">
        <w:rPr>
          <w:rFonts w:hint="eastAsia"/>
          <w:b/>
          <w:bCs/>
          <w:szCs w:val="24"/>
          <w:u w:val="single"/>
          <w:rtl/>
        </w:rPr>
        <w:t>כן</w:t>
      </w:r>
      <w:r w:rsidRPr="00D86930">
        <w:rPr>
          <w:b/>
          <w:bCs/>
          <w:szCs w:val="24"/>
          <w:u w:val="single"/>
          <w:rtl/>
        </w:rPr>
        <w:t xml:space="preserve"> </w:t>
      </w:r>
      <w:r w:rsidRPr="00D86930">
        <w:rPr>
          <w:rFonts w:hint="eastAsia"/>
          <w:b/>
          <w:bCs/>
          <w:szCs w:val="24"/>
          <w:u w:val="single"/>
          <w:rtl/>
        </w:rPr>
        <w:t>יצרף</w:t>
      </w:r>
      <w:r w:rsidRPr="00D86930">
        <w:rPr>
          <w:b/>
          <w:bCs/>
          <w:szCs w:val="24"/>
          <w:u w:val="single"/>
          <w:rtl/>
        </w:rPr>
        <w:t xml:space="preserve"> </w:t>
      </w:r>
      <w:r w:rsidRPr="00D86930">
        <w:rPr>
          <w:rFonts w:hint="eastAsia"/>
          <w:b/>
          <w:bCs/>
          <w:szCs w:val="24"/>
          <w:u w:val="single"/>
          <w:rtl/>
        </w:rPr>
        <w:t>המציע</w:t>
      </w:r>
      <w:r w:rsidRPr="00D86930">
        <w:rPr>
          <w:b/>
          <w:bCs/>
          <w:szCs w:val="24"/>
          <w:u w:val="single"/>
          <w:rtl/>
        </w:rPr>
        <w:t xml:space="preserve"> </w:t>
      </w:r>
      <w:r w:rsidRPr="00D86930">
        <w:rPr>
          <w:rFonts w:hint="eastAsia"/>
          <w:b/>
          <w:bCs/>
          <w:szCs w:val="24"/>
          <w:u w:val="single"/>
          <w:rtl/>
        </w:rPr>
        <w:t>אישור</w:t>
      </w:r>
      <w:r w:rsidRPr="00D86930">
        <w:rPr>
          <w:b/>
          <w:bCs/>
          <w:szCs w:val="24"/>
          <w:u w:val="single"/>
          <w:rtl/>
        </w:rPr>
        <w:t xml:space="preserve"> </w:t>
      </w:r>
      <w:r w:rsidRPr="00D86930">
        <w:rPr>
          <w:rFonts w:hint="eastAsia"/>
          <w:b/>
          <w:bCs/>
          <w:szCs w:val="24"/>
          <w:u w:val="single"/>
          <w:rtl/>
        </w:rPr>
        <w:t>עו</w:t>
      </w:r>
      <w:r w:rsidRPr="00D86930">
        <w:rPr>
          <w:b/>
          <w:bCs/>
          <w:szCs w:val="24"/>
          <w:u w:val="single"/>
          <w:rtl/>
        </w:rPr>
        <w:t xml:space="preserve">"ד </w:t>
      </w:r>
      <w:r w:rsidRPr="00D86930">
        <w:rPr>
          <w:rFonts w:hint="eastAsia"/>
          <w:b/>
          <w:bCs/>
          <w:szCs w:val="24"/>
          <w:u w:val="single"/>
          <w:rtl/>
        </w:rPr>
        <w:t>בדבר</w:t>
      </w:r>
      <w:r w:rsidRPr="00D86930">
        <w:rPr>
          <w:b/>
          <w:bCs/>
          <w:szCs w:val="24"/>
          <w:u w:val="single"/>
          <w:rtl/>
        </w:rPr>
        <w:t xml:space="preserve"> </w:t>
      </w:r>
      <w:r w:rsidRPr="00D86930">
        <w:rPr>
          <w:rFonts w:hint="eastAsia"/>
          <w:b/>
          <w:bCs/>
          <w:szCs w:val="24"/>
          <w:u w:val="single"/>
          <w:rtl/>
        </w:rPr>
        <w:t>מורשי</w:t>
      </w:r>
      <w:r w:rsidRPr="00D86930">
        <w:rPr>
          <w:b/>
          <w:bCs/>
          <w:szCs w:val="24"/>
          <w:u w:val="single"/>
          <w:rtl/>
        </w:rPr>
        <w:t xml:space="preserve"> </w:t>
      </w:r>
      <w:r w:rsidRPr="00D86930">
        <w:rPr>
          <w:rFonts w:hint="eastAsia"/>
          <w:b/>
          <w:bCs/>
          <w:szCs w:val="24"/>
          <w:u w:val="single"/>
          <w:rtl/>
        </w:rPr>
        <w:t>החתימה</w:t>
      </w:r>
      <w:r w:rsidRPr="00D86930">
        <w:rPr>
          <w:b/>
          <w:bCs/>
          <w:szCs w:val="24"/>
          <w:u w:val="single"/>
          <w:rtl/>
        </w:rPr>
        <w:t xml:space="preserve"> </w:t>
      </w:r>
      <w:r w:rsidRPr="00D86930">
        <w:rPr>
          <w:rFonts w:hint="eastAsia"/>
          <w:b/>
          <w:bCs/>
          <w:szCs w:val="24"/>
          <w:u w:val="single"/>
          <w:rtl/>
        </w:rPr>
        <w:t>בו</w:t>
      </w:r>
      <w:r w:rsidRPr="00D86930">
        <w:rPr>
          <w:b/>
          <w:bCs/>
          <w:szCs w:val="24"/>
          <w:rtl/>
        </w:rPr>
        <w:t>.</w:t>
      </w:r>
    </w:p>
    <w:p w:rsidR="000B3F43" w:rsidRDefault="000B3F43" w:rsidP="000B3F43">
      <w:pPr>
        <w:pStyle w:val="ac"/>
        <w:spacing w:line="276" w:lineRule="auto"/>
        <w:ind w:left="990"/>
        <w:jc w:val="both"/>
        <w:rPr>
          <w:b/>
          <w:bCs/>
          <w:szCs w:val="24"/>
        </w:rPr>
      </w:pPr>
    </w:p>
    <w:p w:rsidR="000B3F43" w:rsidRDefault="000B3F43" w:rsidP="000B3F43">
      <w:pPr>
        <w:pStyle w:val="ac"/>
        <w:numPr>
          <w:ilvl w:val="0"/>
          <w:numId w:val="30"/>
        </w:numPr>
        <w:spacing w:line="276" w:lineRule="auto"/>
        <w:jc w:val="both"/>
        <w:rPr>
          <w:szCs w:val="24"/>
        </w:rPr>
      </w:pPr>
      <w:r w:rsidRPr="00F526F2">
        <w:rPr>
          <w:rFonts w:hint="cs"/>
          <w:szCs w:val="24"/>
          <w:rtl/>
        </w:rPr>
        <w:t xml:space="preserve">המציע יצרף להצעתו אישור תקף </w:t>
      </w:r>
      <w:r>
        <w:rPr>
          <w:rFonts w:hint="cs"/>
          <w:szCs w:val="24"/>
          <w:rtl/>
        </w:rPr>
        <w:t>בדבר</w:t>
      </w:r>
      <w:r w:rsidRPr="00F526F2">
        <w:rPr>
          <w:rFonts w:hint="cs"/>
          <w:szCs w:val="24"/>
          <w:rtl/>
        </w:rPr>
        <w:t xml:space="preserve"> היעדר חובות ל</w:t>
      </w:r>
      <w:r>
        <w:rPr>
          <w:rFonts w:hint="cs"/>
          <w:szCs w:val="24"/>
          <w:rtl/>
        </w:rPr>
        <w:t>רשם החברות</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0B3F43" w:rsidRPr="00D25F77" w:rsidRDefault="000B3F43" w:rsidP="000B3F43">
      <w:pPr>
        <w:spacing w:line="276" w:lineRule="auto"/>
        <w:jc w:val="both"/>
        <w:rPr>
          <w:szCs w:val="24"/>
        </w:rPr>
      </w:pPr>
    </w:p>
    <w:p w:rsidR="000B3F43" w:rsidRPr="00E7141A" w:rsidRDefault="000B3F43" w:rsidP="000B3F43">
      <w:pPr>
        <w:pStyle w:val="ac"/>
        <w:numPr>
          <w:ilvl w:val="0"/>
          <w:numId w:val="30"/>
        </w:numPr>
        <w:spacing w:line="360" w:lineRule="auto"/>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0B3F43" w:rsidRPr="00D33047" w:rsidRDefault="000B3F43" w:rsidP="000B3F43">
      <w:pPr>
        <w:pStyle w:val="ac"/>
        <w:rPr>
          <w:szCs w:val="24"/>
          <w:rtl/>
        </w:rPr>
      </w:pPr>
    </w:p>
    <w:p w:rsidR="000B3F43" w:rsidRDefault="000B3F43" w:rsidP="000B3F43">
      <w:pPr>
        <w:pStyle w:val="ac"/>
        <w:numPr>
          <w:ilvl w:val="0"/>
          <w:numId w:val="30"/>
        </w:numPr>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0B3F43" w:rsidRDefault="000B3F43" w:rsidP="000B3F43">
      <w:pPr>
        <w:pStyle w:val="ac"/>
        <w:rPr>
          <w:szCs w:val="24"/>
          <w:rtl/>
        </w:rPr>
      </w:pPr>
    </w:p>
    <w:p w:rsidR="000B3F43" w:rsidRPr="00F526F2" w:rsidRDefault="000B3F43" w:rsidP="000B3F43">
      <w:pPr>
        <w:pStyle w:val="ac"/>
        <w:numPr>
          <w:ilvl w:val="0"/>
          <w:numId w:val="30"/>
        </w:numPr>
        <w:spacing w:line="276" w:lineRule="auto"/>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0B3F43" w:rsidRPr="00F526F2" w:rsidRDefault="000B3F43" w:rsidP="000B3F43">
      <w:pPr>
        <w:pStyle w:val="ac"/>
        <w:jc w:val="both"/>
        <w:rPr>
          <w:szCs w:val="24"/>
          <w:rtl/>
        </w:rPr>
      </w:pPr>
    </w:p>
    <w:p w:rsidR="000B3F43" w:rsidRDefault="000B3F43" w:rsidP="000B3F43">
      <w:pPr>
        <w:pStyle w:val="ac"/>
        <w:numPr>
          <w:ilvl w:val="0"/>
          <w:numId w:val="30"/>
        </w:numPr>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0B3F43" w:rsidRDefault="000B3F43" w:rsidP="000B3F43">
      <w:pPr>
        <w:pStyle w:val="ac"/>
        <w:rPr>
          <w:b/>
          <w:bCs/>
          <w:szCs w:val="24"/>
          <w:rtl/>
        </w:rPr>
      </w:pPr>
    </w:p>
    <w:p w:rsidR="000B3F43" w:rsidRDefault="000B3F43" w:rsidP="000B3F43">
      <w:pPr>
        <w:pStyle w:val="ac"/>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0B3F43" w:rsidRDefault="000B3F43" w:rsidP="000B3F43">
      <w:pPr>
        <w:jc w:val="both"/>
        <w:rPr>
          <w:b/>
          <w:bCs/>
          <w:szCs w:val="24"/>
          <w:rtl/>
        </w:rPr>
      </w:pPr>
    </w:p>
    <w:p w:rsidR="000B3F43" w:rsidRDefault="000B3F43" w:rsidP="000B3F43">
      <w:pPr>
        <w:pStyle w:val="ac"/>
        <w:numPr>
          <w:ilvl w:val="0"/>
          <w:numId w:val="30"/>
        </w:numPr>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0B3F43" w:rsidRDefault="000B3F43" w:rsidP="000B3F43">
      <w:pPr>
        <w:jc w:val="both"/>
        <w:rPr>
          <w:b/>
          <w:bCs/>
          <w:szCs w:val="24"/>
          <w:u w:val="single"/>
          <w:rtl/>
        </w:rPr>
      </w:pPr>
    </w:p>
    <w:p w:rsidR="000B3F43" w:rsidRDefault="000B3F43" w:rsidP="000B3F43">
      <w:pPr>
        <w:jc w:val="both"/>
        <w:rPr>
          <w:b/>
          <w:bCs/>
          <w:szCs w:val="24"/>
          <w:u w:val="single"/>
          <w:rtl/>
        </w:rPr>
      </w:pPr>
    </w:p>
    <w:p w:rsidR="000B3F43" w:rsidRDefault="000B3F43" w:rsidP="000B3F43">
      <w:pPr>
        <w:pStyle w:val="ac"/>
        <w:numPr>
          <w:ilvl w:val="0"/>
          <w:numId w:val="33"/>
        </w:numPr>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0B3F43" w:rsidRDefault="000B3F43" w:rsidP="000B3F43">
      <w:pPr>
        <w:jc w:val="both"/>
        <w:rPr>
          <w:szCs w:val="24"/>
          <w:rtl/>
        </w:rPr>
      </w:pPr>
    </w:p>
    <w:p w:rsidR="000B3F43" w:rsidRPr="006776A6" w:rsidRDefault="000B3F43" w:rsidP="000B3F43">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0B3F43" w:rsidRPr="0032797A" w:rsidRDefault="000B3F43" w:rsidP="000B3F43">
      <w:pPr>
        <w:jc w:val="both"/>
        <w:rPr>
          <w:szCs w:val="24"/>
          <w:rtl/>
        </w:rPr>
      </w:pPr>
    </w:p>
    <w:p w:rsidR="000B3F43" w:rsidRPr="004E7D0F" w:rsidRDefault="000B3F43" w:rsidP="000B3F43">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0B3F43" w:rsidRDefault="000B3F43" w:rsidP="000B3F43">
      <w:pPr>
        <w:jc w:val="both"/>
        <w:rPr>
          <w:szCs w:val="24"/>
        </w:rPr>
      </w:pPr>
      <w:r>
        <w:rPr>
          <w:rFonts w:hint="cs"/>
          <w:szCs w:val="24"/>
          <w:rtl/>
        </w:rPr>
        <w:t xml:space="preserve"> </w:t>
      </w:r>
    </w:p>
    <w:p w:rsidR="000B3F43" w:rsidRPr="000B67B6" w:rsidRDefault="000B3F43" w:rsidP="000B3F43">
      <w:pPr>
        <w:pStyle w:val="ac"/>
        <w:numPr>
          <w:ilvl w:val="0"/>
          <w:numId w:val="27"/>
        </w:numPr>
        <w:ind w:left="1019" w:hanging="425"/>
        <w:jc w:val="both"/>
        <w:rPr>
          <w:szCs w:val="24"/>
        </w:rPr>
      </w:pPr>
      <w:r w:rsidRPr="000B67B6">
        <w:rPr>
          <w:rFonts w:hint="cs"/>
          <w:szCs w:val="24"/>
          <w:rtl/>
        </w:rPr>
        <w:t>המציע נדרש להיות חברה</w:t>
      </w:r>
      <w:r>
        <w:rPr>
          <w:rFonts w:hint="cs"/>
          <w:szCs w:val="24"/>
          <w:rtl/>
        </w:rPr>
        <w:t>/שותפות</w:t>
      </w:r>
      <w:r w:rsidRPr="000B67B6">
        <w:rPr>
          <w:rFonts w:hint="cs"/>
          <w:szCs w:val="24"/>
          <w:rtl/>
        </w:rPr>
        <w:t xml:space="preserve"> בת </w:t>
      </w:r>
      <w:r>
        <w:rPr>
          <w:rFonts w:hint="cs"/>
          <w:szCs w:val="24"/>
          <w:rtl/>
        </w:rPr>
        <w:t>6</w:t>
      </w:r>
      <w:r w:rsidRPr="000B67B6">
        <w:rPr>
          <w:rFonts w:hint="cs"/>
          <w:szCs w:val="24"/>
          <w:rtl/>
        </w:rPr>
        <w:t xml:space="preserve"> עובדים לפחות.</w:t>
      </w:r>
    </w:p>
    <w:p w:rsidR="000B3F43" w:rsidRPr="001A346F" w:rsidRDefault="000B3F43" w:rsidP="000B3F43">
      <w:pPr>
        <w:ind w:left="785" w:hanging="425"/>
        <w:jc w:val="both"/>
        <w:rPr>
          <w:szCs w:val="24"/>
        </w:rPr>
      </w:pPr>
    </w:p>
    <w:p w:rsidR="000B3F43" w:rsidRDefault="000B3F43" w:rsidP="000B3F43">
      <w:pPr>
        <w:pStyle w:val="ac"/>
        <w:numPr>
          <w:ilvl w:val="0"/>
          <w:numId w:val="27"/>
        </w:numPr>
        <w:ind w:left="1019" w:hanging="425"/>
        <w:jc w:val="both"/>
        <w:rPr>
          <w:szCs w:val="24"/>
        </w:rPr>
      </w:pPr>
      <w:r>
        <w:rPr>
          <w:rFonts w:hint="cs"/>
          <w:szCs w:val="24"/>
          <w:rtl/>
        </w:rPr>
        <w:t>על המציע להציג בהצעתו רשימה של לפחות שתי חברות שמחזור הכנסותיהן המינימאלי הוא 200 מיליון ₪ בשנה כל אחת וכן לפחות חברה ציבורית אחת בבורסה לניירות ערך בת"א וכן לפחות חברה אחת שדוחותיה הכספיים ערוכים בשפה האנגלית, להן סיפק המציע ליווי וייעוץ חשבונאי וכלכלי שוטף (הכנת דו"חות כספיים שנתיים ורבעוניים ו/ או עבודת יעוץ כלכלי ו/או עבודת ביקורת חשבונאית ופיננסית) במהלך שלוש השנים האחרונות.</w:t>
      </w:r>
    </w:p>
    <w:p w:rsidR="000B3F43" w:rsidRPr="00223660" w:rsidRDefault="000B3F43" w:rsidP="000B3F43">
      <w:pPr>
        <w:pStyle w:val="ac"/>
        <w:rPr>
          <w:szCs w:val="24"/>
          <w:rtl/>
        </w:rPr>
      </w:pPr>
    </w:p>
    <w:p w:rsidR="000B3F43" w:rsidRPr="006E106B" w:rsidRDefault="000B3F43" w:rsidP="000B3F43">
      <w:pPr>
        <w:pStyle w:val="ac"/>
        <w:numPr>
          <w:ilvl w:val="0"/>
          <w:numId w:val="27"/>
        </w:numPr>
        <w:ind w:left="1019" w:hanging="425"/>
        <w:jc w:val="both"/>
        <w:rPr>
          <w:szCs w:val="24"/>
          <w:rtl/>
        </w:rPr>
      </w:pPr>
      <w:r>
        <w:rPr>
          <w:rFonts w:hint="cs"/>
          <w:szCs w:val="24"/>
          <w:rtl/>
        </w:rPr>
        <w:lastRenderedPageBreak/>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4</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שלוש מהן עמד</w:t>
      </w:r>
      <w:r w:rsidRPr="006E106B">
        <w:rPr>
          <w:rFonts w:hint="cs"/>
          <w:szCs w:val="24"/>
          <w:rtl/>
        </w:rPr>
        <w:t xml:space="preserve"> על 100 מ</w:t>
      </w:r>
      <w:r>
        <w:rPr>
          <w:rFonts w:hint="cs"/>
          <w:szCs w:val="24"/>
          <w:rtl/>
        </w:rPr>
        <w:t>ל</w:t>
      </w:r>
      <w:r w:rsidRPr="006E106B">
        <w:rPr>
          <w:rFonts w:hint="cs"/>
          <w:szCs w:val="24"/>
          <w:rtl/>
        </w:rPr>
        <w:t>ש"ח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0B3F43" w:rsidRPr="001A346F" w:rsidRDefault="000B3F43" w:rsidP="000B3F43">
      <w:pPr>
        <w:ind w:left="1068" w:hanging="425"/>
        <w:jc w:val="both"/>
        <w:rPr>
          <w:szCs w:val="24"/>
          <w:rtl/>
        </w:rPr>
      </w:pPr>
    </w:p>
    <w:p w:rsidR="000B3F43" w:rsidRPr="00DE5C4D" w:rsidRDefault="000B3F43" w:rsidP="000B3F43">
      <w:pPr>
        <w:pStyle w:val="ac"/>
        <w:numPr>
          <w:ilvl w:val="0"/>
          <w:numId w:val="27"/>
        </w:numPr>
        <w:jc w:val="both"/>
        <w:rPr>
          <w:szCs w:val="24"/>
        </w:rPr>
      </w:pPr>
      <w:r w:rsidRPr="00DE5C4D">
        <w:rPr>
          <w:rFonts w:hint="cs"/>
          <w:szCs w:val="24"/>
          <w:rtl/>
        </w:rPr>
        <w:t xml:space="preserve">על </w:t>
      </w:r>
      <w:r w:rsidRPr="000B67B6">
        <w:rPr>
          <w:rFonts w:hint="cs"/>
          <w:szCs w:val="24"/>
          <w:rtl/>
        </w:rPr>
        <w:t>המציע להציג בהצעתו צוות הכולל ראש צוות ושני חברי צוות נוספים שהינם עובדים קבועים של המציע, בעלי הנתונים להלן:</w:t>
      </w:r>
      <w:r w:rsidRPr="00DE5C4D">
        <w:rPr>
          <w:rFonts w:hint="cs"/>
          <w:szCs w:val="24"/>
          <w:rtl/>
        </w:rPr>
        <w:t xml:space="preserve"> </w:t>
      </w:r>
    </w:p>
    <w:p w:rsidR="000B3F43" w:rsidRDefault="000B3F43" w:rsidP="000B3F43">
      <w:pPr>
        <w:pStyle w:val="ac"/>
        <w:ind w:left="594"/>
        <w:jc w:val="both"/>
        <w:rPr>
          <w:szCs w:val="24"/>
          <w:rtl/>
        </w:rPr>
      </w:pPr>
    </w:p>
    <w:p w:rsidR="000B3F43" w:rsidRDefault="000B3F43" w:rsidP="000B3F43">
      <w:pPr>
        <w:pStyle w:val="ac"/>
        <w:ind w:left="594"/>
        <w:jc w:val="both"/>
        <w:rPr>
          <w:szCs w:val="24"/>
          <w:rtl/>
        </w:rPr>
      </w:pPr>
    </w:p>
    <w:p w:rsidR="000B3F43" w:rsidRDefault="000B3F43" w:rsidP="000B3F43">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0B3F43" w:rsidRPr="001A346F" w:rsidRDefault="000B3F43" w:rsidP="000B3F43">
      <w:pPr>
        <w:ind w:left="360"/>
        <w:jc w:val="both"/>
        <w:rPr>
          <w:szCs w:val="24"/>
        </w:rPr>
      </w:pPr>
    </w:p>
    <w:p w:rsidR="000B3F43" w:rsidRDefault="000B3F43" w:rsidP="000B3F43">
      <w:pPr>
        <w:pStyle w:val="ac"/>
        <w:numPr>
          <w:ilvl w:val="1"/>
          <w:numId w:val="28"/>
        </w:numPr>
        <w:ind w:left="1020" w:hanging="486"/>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0B3F43" w:rsidRDefault="000B3F43" w:rsidP="000B3F43">
      <w:pPr>
        <w:ind w:left="1020" w:hanging="486"/>
        <w:jc w:val="both"/>
        <w:rPr>
          <w:szCs w:val="24"/>
          <w:rtl/>
        </w:rPr>
      </w:pPr>
    </w:p>
    <w:p w:rsidR="000B3F43" w:rsidRDefault="000B3F43" w:rsidP="000B3F43">
      <w:pPr>
        <w:pStyle w:val="ac"/>
        <w:numPr>
          <w:ilvl w:val="1"/>
          <w:numId w:val="28"/>
        </w:numPr>
        <w:ind w:left="1020" w:hanging="486"/>
        <w:jc w:val="both"/>
        <w:rPr>
          <w:szCs w:val="24"/>
        </w:rPr>
      </w:pPr>
      <w:r w:rsidRPr="000B67B6">
        <w:rPr>
          <w:rFonts w:hint="cs"/>
          <w:szCs w:val="24"/>
          <w:u w:val="single"/>
          <w:rtl/>
        </w:rPr>
        <w:t>שני חברי הצוות הנוספים נדרשים להיות בעלי השכלה כדלהלן</w:t>
      </w:r>
      <w:r>
        <w:rPr>
          <w:rFonts w:hint="cs"/>
          <w:szCs w:val="24"/>
          <w:rtl/>
        </w:rPr>
        <w:t>:</w:t>
      </w:r>
    </w:p>
    <w:p w:rsidR="000B3F43" w:rsidRDefault="000B3F43" w:rsidP="005B5A95">
      <w:pPr>
        <w:pStyle w:val="ac"/>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Pr>
          <w:rFonts w:hint="cs"/>
          <w:b/>
          <w:bCs/>
          <w:szCs w:val="24"/>
          <w:rtl/>
        </w:rPr>
        <w:t xml:space="preserve"> </w:t>
      </w:r>
      <w:r w:rsidRPr="004860A2">
        <w:rPr>
          <w:rFonts w:hint="cs"/>
          <w:b/>
          <w:bCs/>
          <w:szCs w:val="24"/>
          <w:u w:val="single"/>
          <w:rtl/>
        </w:rPr>
        <w:t>או</w:t>
      </w:r>
      <w:r>
        <w:rPr>
          <w:rFonts w:hint="cs"/>
          <w:szCs w:val="24"/>
          <w:rtl/>
        </w:rPr>
        <w:t xml:space="preserve"> בעל </w:t>
      </w:r>
      <w:r w:rsidRPr="000B67B6">
        <w:rPr>
          <w:rFonts w:hint="cs"/>
          <w:szCs w:val="24"/>
          <w:rtl/>
        </w:rPr>
        <w:t xml:space="preserve">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w:t>
      </w:r>
      <w:r w:rsidRPr="005E71F9">
        <w:rPr>
          <w:rFonts w:hint="eastAsia"/>
          <w:szCs w:val="24"/>
          <w:rtl/>
        </w:rPr>
        <w:t>ובנוסף</w:t>
      </w:r>
      <w:r w:rsidRPr="005E71F9">
        <w:rPr>
          <w:szCs w:val="24"/>
          <w:rtl/>
        </w:rPr>
        <w:t xml:space="preserve"> לכך</w:t>
      </w:r>
      <w:r w:rsidRPr="00180881">
        <w:rPr>
          <w:b/>
          <w:bCs/>
          <w:szCs w:val="24"/>
          <w:rtl/>
        </w:rPr>
        <w:t xml:space="preserve"> </w:t>
      </w:r>
      <w:r>
        <w:rPr>
          <w:rFonts w:hint="cs"/>
          <w:szCs w:val="24"/>
          <w:rtl/>
        </w:rPr>
        <w:t xml:space="preserve">בעל תואר שני לפחות בכלכלה או תואר שני במנהל עסקים בהתמחות במימון/כלכלה פיננסית ממוסד אקדמי המוכר על ידי המועצה להשכלה גבוהה. </w:t>
      </w:r>
    </w:p>
    <w:p w:rsidR="000B3F43" w:rsidRDefault="000B3F43" w:rsidP="005B5A95">
      <w:pPr>
        <w:pStyle w:val="ac"/>
        <w:ind w:left="1020"/>
        <w:jc w:val="both"/>
        <w:rPr>
          <w:szCs w:val="24"/>
          <w:rtl/>
        </w:rPr>
      </w:pPr>
    </w:p>
    <w:p w:rsidR="000B3F43" w:rsidRDefault="000B3F43" w:rsidP="005B5A95">
      <w:pPr>
        <w:pStyle w:val="ac"/>
        <w:ind w:left="1020"/>
        <w:jc w:val="both"/>
        <w:rPr>
          <w:szCs w:val="24"/>
          <w:rtl/>
        </w:rPr>
      </w:pPr>
    </w:p>
    <w:p w:rsidR="000B3F43" w:rsidRDefault="000B3F43" w:rsidP="005B5A95">
      <w:pPr>
        <w:pStyle w:val="ac"/>
        <w:ind w:left="1020"/>
        <w:jc w:val="both"/>
        <w:rPr>
          <w:szCs w:val="24"/>
          <w:rtl/>
        </w:rPr>
      </w:pPr>
      <w:r w:rsidRPr="000B67B6">
        <w:rPr>
          <w:rFonts w:hint="cs"/>
          <w:b/>
          <w:bCs/>
          <w:szCs w:val="24"/>
          <w:rtl/>
        </w:rPr>
        <w:t>חבר הצוות השני</w:t>
      </w:r>
      <w:r>
        <w:rPr>
          <w:rFonts w:hint="cs"/>
          <w:szCs w:val="24"/>
          <w:rtl/>
        </w:rPr>
        <w:t xml:space="preserve"> </w:t>
      </w:r>
      <w:r w:rsidRPr="000B67B6">
        <w:rPr>
          <w:rFonts w:hint="cs"/>
          <w:szCs w:val="24"/>
          <w:rtl/>
        </w:rPr>
        <w:t xml:space="preserve">בעל 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ובנוסף לכך, בעל תואר שני לפחות בכלכלה או תואר שני במנהל עסקים בהתמחות במימון/כלכלה פיננסית ממוסד אקדמי המוכר על ידי המועצה להשכלה גבוהה. </w:t>
      </w:r>
    </w:p>
    <w:p w:rsidR="000B3F43" w:rsidRPr="00E61B78" w:rsidRDefault="000B3F43" w:rsidP="000B3F43">
      <w:pPr>
        <w:pStyle w:val="ac"/>
        <w:rPr>
          <w:szCs w:val="24"/>
          <w:rtl/>
        </w:rPr>
      </w:pPr>
    </w:p>
    <w:p w:rsidR="000B3F43" w:rsidRDefault="000B3F43" w:rsidP="000B3F43">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0B3F43" w:rsidRPr="00D14B73" w:rsidRDefault="000B3F43" w:rsidP="000B3F43">
      <w:pPr>
        <w:ind w:left="360"/>
        <w:jc w:val="both"/>
        <w:rPr>
          <w:szCs w:val="24"/>
        </w:rPr>
      </w:pPr>
    </w:p>
    <w:p w:rsidR="000B3F43" w:rsidRDefault="000B3F43" w:rsidP="005B5A95">
      <w:pPr>
        <w:ind w:left="720"/>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3</w:t>
      </w:r>
      <w:r w:rsidRPr="0079159D">
        <w:rPr>
          <w:rFonts w:hint="cs"/>
          <w:szCs w:val="24"/>
          <w:rtl/>
        </w:rPr>
        <w:t xml:space="preserve"> שנים לפחות </w:t>
      </w:r>
      <w:r>
        <w:rPr>
          <w:rFonts w:hint="cs"/>
          <w:szCs w:val="24"/>
          <w:rtl/>
        </w:rPr>
        <w:t>בליווי וייעוץ חשבונאי או בעבודת ביקורת חשבונאית, של לפחות שתי חברות שמחזור הכנסותיהן המינימאלי הוא 200 מיליון ₪ בשנה כל אחת ולפחות חברה ציבורית אחת הנסחרת בבורסה לני"ע בת"א וכן</w:t>
      </w:r>
      <w:r w:rsidRPr="009D181E">
        <w:rPr>
          <w:rFonts w:hint="cs"/>
          <w:szCs w:val="24"/>
          <w:rtl/>
        </w:rPr>
        <w:t xml:space="preserve"> לפחות </w:t>
      </w:r>
      <w:r>
        <w:rPr>
          <w:rFonts w:hint="cs"/>
          <w:szCs w:val="24"/>
          <w:rtl/>
        </w:rPr>
        <w:t>חברה אחת</w:t>
      </w:r>
      <w:r w:rsidRPr="009D181E">
        <w:rPr>
          <w:rFonts w:hint="cs"/>
          <w:szCs w:val="24"/>
          <w:rtl/>
        </w:rPr>
        <w:t xml:space="preserve"> אשר</w:t>
      </w:r>
      <w:r>
        <w:rPr>
          <w:rFonts w:hint="cs"/>
          <w:szCs w:val="24"/>
          <w:rtl/>
        </w:rPr>
        <w:t xml:space="preserve"> דוחותיה הכספיים ערוכים בשפה האנגלית. </w:t>
      </w:r>
    </w:p>
    <w:p w:rsidR="000B3F43" w:rsidRPr="00C96D34" w:rsidRDefault="000B3F43" w:rsidP="005B5A95">
      <w:pPr>
        <w:ind w:left="720"/>
        <w:jc w:val="both"/>
        <w:rPr>
          <w:szCs w:val="24"/>
          <w:rtl/>
        </w:rPr>
      </w:pPr>
      <w:r w:rsidRPr="00C96D34">
        <w:rPr>
          <w:rFonts w:hint="cs"/>
          <w:szCs w:val="24"/>
          <w:rtl/>
        </w:rPr>
        <w:t>להוכחת תנאי זה על המציע להגיש בעת ההצעה, רשימה של</w:t>
      </w:r>
      <w:r>
        <w:rPr>
          <w:rFonts w:hint="cs"/>
          <w:szCs w:val="24"/>
          <w:rtl/>
        </w:rPr>
        <w:t xml:space="preserve"> לפחות</w:t>
      </w:r>
      <w:r w:rsidRPr="00C96D34">
        <w:rPr>
          <w:rFonts w:hint="cs"/>
          <w:szCs w:val="24"/>
          <w:rtl/>
        </w:rPr>
        <w:t xml:space="preserve"> </w:t>
      </w:r>
      <w:r>
        <w:rPr>
          <w:rFonts w:hint="cs"/>
          <w:szCs w:val="24"/>
          <w:rtl/>
        </w:rPr>
        <w:t>3 חברות מתוכן לפחות שתי חברות שמחזור הכנסותיהן המינימאלי הוא 200 מליון ₪ בשנה כל אחת ולפחות חברה ציבורית אחת הנסחרת בבורסה לני"ע בת"א וכן</w:t>
      </w:r>
      <w:r w:rsidRPr="00C96D34">
        <w:rPr>
          <w:rFonts w:hint="cs"/>
          <w:szCs w:val="24"/>
          <w:rtl/>
        </w:rPr>
        <w:t xml:space="preserve"> לפחות חברה אחת אשר דוחותיה הכספיים ערוכים בשפה האנגלית ואשר 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 xml:space="preserve">שלהן במהלך </w:t>
      </w:r>
      <w:r>
        <w:rPr>
          <w:rFonts w:hint="cs"/>
          <w:szCs w:val="24"/>
          <w:rtl/>
        </w:rPr>
        <w:t>שלוש</w:t>
      </w:r>
      <w:r w:rsidRPr="00C96D34">
        <w:rPr>
          <w:rFonts w:hint="cs"/>
          <w:szCs w:val="24"/>
          <w:rtl/>
        </w:rPr>
        <w:t xml:space="preserve"> השנים האחרונות, כאמור.</w:t>
      </w:r>
    </w:p>
    <w:p w:rsidR="000B3F43" w:rsidRPr="00C96D34" w:rsidRDefault="000B3F43" w:rsidP="005B5A95">
      <w:pPr>
        <w:pStyle w:val="ac"/>
        <w:ind w:left="671"/>
        <w:jc w:val="both"/>
        <w:rPr>
          <w:szCs w:val="24"/>
          <w:rtl/>
        </w:rPr>
      </w:pPr>
    </w:p>
    <w:p w:rsidR="000B3F43" w:rsidRDefault="000B3F43" w:rsidP="005B5A95">
      <w:pPr>
        <w:ind w:left="736"/>
        <w:jc w:val="both"/>
        <w:rPr>
          <w:szCs w:val="24"/>
          <w:rtl/>
        </w:rPr>
      </w:pPr>
      <w:r w:rsidRPr="00C96D34">
        <w:rPr>
          <w:rFonts w:hint="cs"/>
          <w:b/>
          <w:bCs/>
          <w:szCs w:val="24"/>
          <w:rtl/>
        </w:rPr>
        <w:t>בנוסף לכך</w:t>
      </w:r>
      <w:r w:rsidRPr="00C96D34">
        <w:rPr>
          <w:rFonts w:hint="cs"/>
          <w:szCs w:val="24"/>
          <w:rtl/>
        </w:rPr>
        <w:t xml:space="preserve">, על ראש הצוות להיות בעל ניסיון מוכח של שנתיים לפחות בתחום הייעוץ הכלכלי/ פיננסי </w:t>
      </w:r>
      <w:r w:rsidRPr="00C96D34">
        <w:rPr>
          <w:rFonts w:hint="cs"/>
          <w:szCs w:val="24"/>
          <w:u w:val="single"/>
          <w:rtl/>
        </w:rPr>
        <w:t>במסגרת פרויקטי תשתית</w:t>
      </w:r>
      <w:r w:rsidRPr="00C96D34">
        <w:rPr>
          <w:rFonts w:hint="cs"/>
          <w:szCs w:val="24"/>
          <w:rtl/>
        </w:rPr>
        <w:t xml:space="preserve">, באחד או יותר מהתחומים הבאים: הכנת חוו"ד פיננסיות שהוגשו לבנקים ו/או לגופים מוסדיים ו/או </w:t>
      </w:r>
      <w:r>
        <w:rPr>
          <w:rFonts w:hint="cs"/>
          <w:szCs w:val="24"/>
          <w:rtl/>
        </w:rPr>
        <w:t xml:space="preserve">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0B3F43" w:rsidRDefault="000B3F43" w:rsidP="005B5A95">
      <w:pPr>
        <w:pStyle w:val="ac"/>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של פרויקטי תשתית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0B3F43" w:rsidRPr="00341AD1" w:rsidRDefault="000B3F43" w:rsidP="005B5A95">
      <w:pPr>
        <w:jc w:val="both"/>
        <w:rPr>
          <w:b/>
          <w:bCs/>
          <w:szCs w:val="24"/>
          <w:rtl/>
        </w:rPr>
      </w:pPr>
    </w:p>
    <w:p w:rsidR="000B3F43" w:rsidRPr="00341AD1" w:rsidRDefault="000B3F43" w:rsidP="000B3F43">
      <w:pPr>
        <w:pStyle w:val="ac"/>
        <w:numPr>
          <w:ilvl w:val="0"/>
          <w:numId w:val="29"/>
        </w:numPr>
        <w:ind w:left="720"/>
        <w:jc w:val="both"/>
        <w:rPr>
          <w:szCs w:val="24"/>
          <w:rtl/>
        </w:rPr>
      </w:pPr>
      <w:r w:rsidRPr="00341AD1">
        <w:rPr>
          <w:rFonts w:hint="cs"/>
          <w:szCs w:val="24"/>
          <w:rtl/>
        </w:rPr>
        <w:t>כל אחד מ</w:t>
      </w:r>
      <w:r>
        <w:rPr>
          <w:rFonts w:hint="cs"/>
          <w:szCs w:val="24"/>
          <w:rtl/>
        </w:rPr>
        <w:t xml:space="preserve">שני </w:t>
      </w:r>
      <w:r w:rsidRPr="00341AD1">
        <w:rPr>
          <w:rFonts w:hint="cs"/>
          <w:szCs w:val="24"/>
          <w:rtl/>
        </w:rPr>
        <w:t xml:space="preserve">חברי הצוות הנוספים נדרש להיות בעל ניסיון של </w:t>
      </w:r>
      <w:r>
        <w:rPr>
          <w:rFonts w:hint="cs"/>
          <w:szCs w:val="24"/>
          <w:rtl/>
        </w:rPr>
        <w:t>שלוש שנים</w:t>
      </w:r>
      <w:r w:rsidRPr="00341AD1">
        <w:rPr>
          <w:rFonts w:hint="cs"/>
          <w:szCs w:val="24"/>
          <w:rtl/>
        </w:rPr>
        <w:t xml:space="preserve"> לפחות בתחום </w:t>
      </w:r>
      <w:r>
        <w:rPr>
          <w:rFonts w:hint="cs"/>
          <w:szCs w:val="24"/>
          <w:rtl/>
        </w:rPr>
        <w:t>החשבונאי</w:t>
      </w:r>
      <w:r w:rsidRPr="00341AD1">
        <w:rPr>
          <w:rFonts w:hint="cs"/>
          <w:szCs w:val="24"/>
          <w:rtl/>
        </w:rPr>
        <w:t>/פיננסי (תקופת התמחות לרואה חשבון נחשבת לצורך מניין שנים זה).</w:t>
      </w:r>
    </w:p>
    <w:p w:rsidR="000B3F43" w:rsidRDefault="000B3F43" w:rsidP="000B3F43">
      <w:pPr>
        <w:jc w:val="both"/>
        <w:rPr>
          <w:b/>
          <w:bCs/>
          <w:szCs w:val="24"/>
          <w:rtl/>
        </w:rPr>
      </w:pPr>
    </w:p>
    <w:p w:rsidR="000B3F43" w:rsidRDefault="000B3F43" w:rsidP="000B3F43">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3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0B3F43" w:rsidRDefault="000B3F43" w:rsidP="000B3F43">
      <w:pPr>
        <w:ind w:left="409"/>
        <w:jc w:val="both"/>
        <w:rPr>
          <w:szCs w:val="24"/>
          <w:rtl/>
        </w:rPr>
      </w:pPr>
    </w:p>
    <w:p w:rsidR="000B3F43" w:rsidRDefault="000B3F43" w:rsidP="000B3F43">
      <w:pPr>
        <w:ind w:left="409"/>
        <w:jc w:val="both"/>
        <w:rPr>
          <w:szCs w:val="24"/>
          <w:rtl/>
        </w:rPr>
      </w:pPr>
    </w:p>
    <w:p w:rsidR="000B3F43" w:rsidRPr="0032797A" w:rsidRDefault="000B3F43" w:rsidP="000B3F43">
      <w:pPr>
        <w:ind w:left="409"/>
        <w:jc w:val="both"/>
        <w:rPr>
          <w:szCs w:val="24"/>
          <w:rtl/>
        </w:rPr>
      </w:pPr>
      <w:r>
        <w:rPr>
          <w:rFonts w:hint="cs"/>
          <w:b/>
          <w:bCs/>
          <w:szCs w:val="24"/>
          <w:rtl/>
        </w:rPr>
        <w:lastRenderedPageBreak/>
        <w:t>על המציע לצרף כל אישור ו/או מסמך המוכיח עמידתו בכל תנאי הסף דלעיל.</w:t>
      </w:r>
    </w:p>
    <w:p w:rsidR="000B3F43" w:rsidRDefault="000B3F43" w:rsidP="000B3F43">
      <w:pPr>
        <w:ind w:left="594"/>
        <w:jc w:val="both"/>
        <w:rPr>
          <w:b/>
          <w:bCs/>
          <w:szCs w:val="24"/>
          <w:rtl/>
        </w:rPr>
      </w:pPr>
    </w:p>
    <w:p w:rsidR="000B3F43" w:rsidRDefault="000B3F43" w:rsidP="000B3F43">
      <w:pPr>
        <w:ind w:left="311"/>
        <w:jc w:val="both"/>
        <w:rPr>
          <w:b/>
          <w:bCs/>
          <w:szCs w:val="24"/>
          <w:u w:val="single"/>
          <w:rtl/>
        </w:rPr>
      </w:pPr>
      <w:r>
        <w:rPr>
          <w:rFonts w:hint="cs"/>
          <w:b/>
          <w:bCs/>
          <w:szCs w:val="24"/>
          <w:rtl/>
        </w:rPr>
        <w:t xml:space="preserve"> </w:t>
      </w:r>
    </w:p>
    <w:p w:rsidR="000B3F43" w:rsidRDefault="000B3F43" w:rsidP="000B3F43">
      <w:pPr>
        <w:ind w:left="311"/>
        <w:jc w:val="both"/>
        <w:rPr>
          <w:b/>
          <w:bCs/>
          <w:szCs w:val="24"/>
          <w:u w:val="single"/>
          <w:rtl/>
        </w:rPr>
      </w:pPr>
    </w:p>
    <w:p w:rsidR="000B3F43" w:rsidRPr="00D412EE" w:rsidRDefault="000B3F43" w:rsidP="000B3F43">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0B3F43" w:rsidRDefault="000B3F43" w:rsidP="000B3F43">
      <w:pPr>
        <w:pStyle w:val="ac"/>
        <w:ind w:left="594"/>
        <w:jc w:val="both"/>
        <w:rPr>
          <w:szCs w:val="24"/>
        </w:rPr>
      </w:pPr>
    </w:p>
    <w:p w:rsidR="000B3F43" w:rsidRPr="00E51C32" w:rsidRDefault="000B3F43" w:rsidP="000B3F43">
      <w:pPr>
        <w:jc w:val="both"/>
        <w:rPr>
          <w:b/>
          <w:bCs/>
          <w:szCs w:val="24"/>
          <w:rtl/>
        </w:rPr>
      </w:pPr>
    </w:p>
    <w:p w:rsidR="000B3F43" w:rsidRDefault="000B3F43" w:rsidP="000B3F43">
      <w:pPr>
        <w:jc w:val="both"/>
        <w:rPr>
          <w:b/>
          <w:bCs/>
          <w:szCs w:val="24"/>
          <w:u w:val="single"/>
          <w:rtl/>
        </w:rPr>
      </w:pPr>
    </w:p>
    <w:p w:rsidR="000B3F43" w:rsidRPr="00DE5C4D" w:rsidRDefault="000B3F43" w:rsidP="000B3F43">
      <w:pPr>
        <w:pStyle w:val="ac"/>
        <w:numPr>
          <w:ilvl w:val="0"/>
          <w:numId w:val="33"/>
        </w:numPr>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0B3F43" w:rsidRPr="003607DF" w:rsidRDefault="000B3F43" w:rsidP="000B3F43">
      <w:pPr>
        <w:jc w:val="both"/>
        <w:rPr>
          <w:b/>
          <w:bCs/>
          <w:szCs w:val="24"/>
          <w:u w:val="single"/>
          <w:rtl/>
        </w:rPr>
      </w:pPr>
    </w:p>
    <w:p w:rsidR="000B3F43" w:rsidRPr="00517EED" w:rsidRDefault="000B3F43" w:rsidP="000B3F43">
      <w:pPr>
        <w:pStyle w:val="ac"/>
        <w:numPr>
          <w:ilvl w:val="0"/>
          <w:numId w:val="9"/>
        </w:numPr>
        <w:spacing w:before="120" w:after="12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0B3F43" w:rsidRPr="00D33047" w:rsidRDefault="000B3F43" w:rsidP="000B3F43">
      <w:pPr>
        <w:pStyle w:val="ac"/>
        <w:numPr>
          <w:ilvl w:val="0"/>
          <w:numId w:val="9"/>
        </w:numPr>
        <w:spacing w:before="120" w:after="12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0B3F43" w:rsidRPr="000D0108" w:rsidRDefault="000B3F43" w:rsidP="000B3F43">
      <w:pPr>
        <w:pStyle w:val="ac"/>
        <w:numPr>
          <w:ilvl w:val="0"/>
          <w:numId w:val="9"/>
        </w:numPr>
        <w:jc w:val="both"/>
        <w:rPr>
          <w:szCs w:val="24"/>
        </w:rPr>
      </w:pPr>
      <w:r w:rsidRPr="000D0108">
        <w:rPr>
          <w:rFonts w:hint="cs"/>
          <w:szCs w:val="24"/>
          <w:rtl/>
        </w:rPr>
        <w:t>מציע החייב בניכוי מס במקור יצרף להצעתו אישור מתאים לכך.</w:t>
      </w:r>
    </w:p>
    <w:p w:rsidR="000B3F43" w:rsidRPr="000D0108" w:rsidRDefault="000B3F43" w:rsidP="000B3F43">
      <w:pPr>
        <w:jc w:val="both"/>
        <w:rPr>
          <w:b/>
          <w:bCs/>
          <w:szCs w:val="24"/>
        </w:rPr>
      </w:pPr>
    </w:p>
    <w:p w:rsidR="000B3F43" w:rsidRPr="00DE5C4D" w:rsidRDefault="000B3F43" w:rsidP="000B3F43">
      <w:pPr>
        <w:pStyle w:val="ac"/>
        <w:numPr>
          <w:ilvl w:val="0"/>
          <w:numId w:val="9"/>
        </w:numPr>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0B3F43" w:rsidRPr="00DE5C4D" w:rsidRDefault="000B3F43" w:rsidP="000B3F43">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0B3F43" w:rsidRDefault="000B3F43" w:rsidP="000B3F43">
      <w:pPr>
        <w:jc w:val="both"/>
        <w:rPr>
          <w:szCs w:val="24"/>
          <w:rtl/>
        </w:rPr>
      </w:pPr>
    </w:p>
    <w:p w:rsidR="000B3F43" w:rsidRPr="00D33047" w:rsidRDefault="000B3F43" w:rsidP="000B3F43">
      <w:pPr>
        <w:jc w:val="both"/>
        <w:rPr>
          <w:szCs w:val="24"/>
        </w:rPr>
      </w:pPr>
    </w:p>
    <w:p w:rsidR="000B3F43" w:rsidRPr="00DE5C4D" w:rsidRDefault="000B3F43" w:rsidP="000B3F43">
      <w:pPr>
        <w:pStyle w:val="ac"/>
        <w:numPr>
          <w:ilvl w:val="0"/>
          <w:numId w:val="33"/>
        </w:numPr>
        <w:jc w:val="both"/>
        <w:rPr>
          <w:b/>
          <w:bCs/>
          <w:szCs w:val="24"/>
          <w:u w:val="single"/>
        </w:rPr>
      </w:pPr>
      <w:r w:rsidRPr="00DE5C4D">
        <w:rPr>
          <w:rFonts w:hint="cs"/>
          <w:b/>
          <w:bCs/>
          <w:szCs w:val="24"/>
          <w:u w:val="single"/>
          <w:rtl/>
        </w:rPr>
        <w:t>תנאים כלליים הקשורים לביצוע העבודה:</w:t>
      </w:r>
    </w:p>
    <w:p w:rsidR="000B3F43" w:rsidRPr="00D33047" w:rsidRDefault="000B3F43" w:rsidP="000B3F43">
      <w:pPr>
        <w:jc w:val="both"/>
        <w:rPr>
          <w:szCs w:val="24"/>
          <w:rtl/>
        </w:rPr>
      </w:pPr>
    </w:p>
    <w:p w:rsidR="000B3F43" w:rsidRPr="00DE5C4D" w:rsidRDefault="000B3F43" w:rsidP="000B3F43">
      <w:pPr>
        <w:pStyle w:val="ac"/>
        <w:numPr>
          <w:ilvl w:val="0"/>
          <w:numId w:val="35"/>
        </w:numPr>
        <w:ind w:left="108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0B3F43" w:rsidRPr="00122E84" w:rsidRDefault="000B3F43" w:rsidP="000B3F43">
      <w:pPr>
        <w:ind w:left="720"/>
        <w:jc w:val="both"/>
        <w:rPr>
          <w:szCs w:val="24"/>
        </w:rPr>
      </w:pPr>
    </w:p>
    <w:p w:rsidR="000B3F43" w:rsidRPr="00DE5C4D" w:rsidRDefault="000B3F43" w:rsidP="000B3F43">
      <w:pPr>
        <w:pStyle w:val="ac"/>
        <w:numPr>
          <w:ilvl w:val="0"/>
          <w:numId w:val="35"/>
        </w:numPr>
        <w:ind w:left="108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0B3F43" w:rsidRDefault="000B3F43" w:rsidP="000B3F43">
      <w:pPr>
        <w:ind w:left="360"/>
        <w:jc w:val="both"/>
        <w:rPr>
          <w:szCs w:val="24"/>
          <w:rtl/>
        </w:rPr>
      </w:pPr>
    </w:p>
    <w:p w:rsidR="000B3F43" w:rsidRPr="00DE5C4D" w:rsidRDefault="000B3F43" w:rsidP="000B3F43">
      <w:pPr>
        <w:pStyle w:val="ac"/>
        <w:numPr>
          <w:ilvl w:val="0"/>
          <w:numId w:val="35"/>
        </w:numPr>
        <w:ind w:left="108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0B3F43" w:rsidRPr="00FD71DA" w:rsidRDefault="000B3F43" w:rsidP="000B3F43">
      <w:pPr>
        <w:ind w:left="720"/>
        <w:jc w:val="both"/>
        <w:rPr>
          <w:szCs w:val="24"/>
        </w:rPr>
      </w:pPr>
    </w:p>
    <w:p w:rsidR="000B3F43" w:rsidRDefault="000B3F43" w:rsidP="000B3F43">
      <w:pPr>
        <w:pStyle w:val="ad"/>
        <w:numPr>
          <w:ilvl w:val="0"/>
          <w:numId w:val="35"/>
        </w:numPr>
        <w:spacing w:line="276" w:lineRule="auto"/>
        <w:ind w:left="1080"/>
        <w:jc w:val="both"/>
        <w:rPr>
          <w:rFonts w:cs="David"/>
          <w:b w:val="0"/>
          <w:bCs w:val="0"/>
          <w:color w:val="auto"/>
        </w:rPr>
      </w:pPr>
      <w:r w:rsidRPr="00D33047">
        <w:rPr>
          <w:rFonts w:ascii="Arial" w:hAnsi="Arial" w:cs="David" w:hint="cs"/>
          <w:b w:val="0"/>
          <w:bCs w:val="0"/>
          <w:color w:val="auto"/>
          <w:rtl/>
        </w:rPr>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0B3F43" w:rsidRDefault="000B3F43" w:rsidP="000B3F43">
      <w:pPr>
        <w:jc w:val="both"/>
        <w:rPr>
          <w:b/>
          <w:bCs/>
          <w:szCs w:val="24"/>
          <w:u w:val="single"/>
          <w:rtl/>
        </w:rPr>
      </w:pPr>
    </w:p>
    <w:p w:rsidR="000B3F43" w:rsidRDefault="000B3F43" w:rsidP="000B3F43">
      <w:pPr>
        <w:jc w:val="both"/>
        <w:rPr>
          <w:b/>
          <w:bCs/>
          <w:szCs w:val="24"/>
          <w:u w:val="single"/>
          <w:rtl/>
        </w:rPr>
      </w:pPr>
    </w:p>
    <w:p w:rsidR="000B3F43" w:rsidRPr="00DE5C4D" w:rsidRDefault="000B3F43" w:rsidP="000B3F43">
      <w:pPr>
        <w:pStyle w:val="ac"/>
        <w:numPr>
          <w:ilvl w:val="0"/>
          <w:numId w:val="33"/>
        </w:numPr>
        <w:jc w:val="both"/>
        <w:rPr>
          <w:b/>
          <w:bCs/>
          <w:szCs w:val="24"/>
          <w:u w:val="single"/>
          <w:rtl/>
        </w:rPr>
      </w:pPr>
      <w:r w:rsidRPr="00DE5C4D">
        <w:rPr>
          <w:rFonts w:hint="cs"/>
          <w:b/>
          <w:bCs/>
          <w:szCs w:val="24"/>
          <w:u w:val="single"/>
          <w:rtl/>
        </w:rPr>
        <w:t>ההסכם:</w:t>
      </w:r>
    </w:p>
    <w:p w:rsidR="000B3F43" w:rsidRPr="00D33047" w:rsidRDefault="000B3F43" w:rsidP="000B3F43">
      <w:pPr>
        <w:jc w:val="both"/>
        <w:rPr>
          <w:b/>
          <w:bCs/>
          <w:szCs w:val="24"/>
          <w:u w:val="single"/>
          <w:rtl/>
        </w:rPr>
      </w:pPr>
    </w:p>
    <w:p w:rsidR="000B3F43" w:rsidRPr="00B46889" w:rsidRDefault="000B3F43" w:rsidP="000B3F43">
      <w:pPr>
        <w:numPr>
          <w:ilvl w:val="0"/>
          <w:numId w:val="39"/>
        </w:numPr>
        <w:jc w:val="both"/>
        <w:rPr>
          <w:b/>
          <w:bCs/>
          <w:szCs w:val="24"/>
          <w:rtl/>
        </w:rPr>
      </w:pPr>
      <w:r w:rsidRPr="00B46889">
        <w:rPr>
          <w:rFonts w:hint="cs"/>
          <w:szCs w:val="24"/>
          <w:rtl/>
        </w:rPr>
        <w:lastRenderedPageBreak/>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0B3F43" w:rsidRDefault="000B3F43" w:rsidP="000B3F43">
      <w:pPr>
        <w:pStyle w:val="ac"/>
        <w:numPr>
          <w:ilvl w:val="0"/>
          <w:numId w:val="39"/>
        </w:numPr>
        <w:spacing w:before="120" w:after="12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0B3F43" w:rsidRPr="00D33047" w:rsidRDefault="000B3F43" w:rsidP="000B3F43">
      <w:pPr>
        <w:pStyle w:val="ac"/>
        <w:numPr>
          <w:ilvl w:val="0"/>
          <w:numId w:val="39"/>
        </w:numPr>
        <w:spacing w:before="120" w:after="12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0B3F43" w:rsidRDefault="000B3F43" w:rsidP="000B3F43">
      <w:pPr>
        <w:pStyle w:val="ac"/>
        <w:numPr>
          <w:ilvl w:val="0"/>
          <w:numId w:val="39"/>
        </w:numPr>
        <w:contextualSpacing/>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0B3F43" w:rsidRPr="00F54416" w:rsidRDefault="000B3F43" w:rsidP="000B3F43">
      <w:pPr>
        <w:pStyle w:val="ac"/>
        <w:numPr>
          <w:ilvl w:val="0"/>
          <w:numId w:val="39"/>
        </w:numPr>
        <w:spacing w:before="120" w:after="12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0B3F43" w:rsidRPr="00F54416" w:rsidRDefault="000B3F43" w:rsidP="000B3F43">
      <w:pPr>
        <w:pStyle w:val="ac"/>
        <w:spacing w:before="120" w:after="120"/>
        <w:ind w:left="643"/>
        <w:jc w:val="both"/>
        <w:rPr>
          <w:szCs w:val="24"/>
        </w:rPr>
      </w:pPr>
    </w:p>
    <w:p w:rsidR="000B3F43" w:rsidRPr="00DE5C4D" w:rsidRDefault="000B3F43" w:rsidP="000B3F43">
      <w:pPr>
        <w:pStyle w:val="ac"/>
        <w:numPr>
          <w:ilvl w:val="0"/>
          <w:numId w:val="33"/>
        </w:numPr>
        <w:spacing w:before="120" w:after="12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0B3F43" w:rsidRPr="00EE6393" w:rsidRDefault="000B3F43" w:rsidP="000B3F43">
      <w:pPr>
        <w:pStyle w:val="ac"/>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0B3F43" w:rsidRDefault="000B3F43" w:rsidP="000B3F43">
      <w:pPr>
        <w:pStyle w:val="ac"/>
        <w:jc w:val="both"/>
        <w:rPr>
          <w:szCs w:val="24"/>
        </w:rPr>
      </w:pPr>
      <w:r w:rsidRPr="00EE6393">
        <w:rPr>
          <w:szCs w:val="24"/>
        </w:rPr>
        <w:t>hozrim.mof.g</w:t>
      </w:r>
      <w:r>
        <w:rPr>
          <w:szCs w:val="24"/>
        </w:rPr>
        <w:t>ov.il/doc/hozrim/hoz_hashkal.ns</w:t>
      </w:r>
      <w:r>
        <w:rPr>
          <w:rFonts w:hint="cs"/>
          <w:szCs w:val="24"/>
          <w:rtl/>
        </w:rPr>
        <w:t xml:space="preserve"> </w:t>
      </w:r>
    </w:p>
    <w:p w:rsidR="000B3F43" w:rsidRDefault="000B3F43" w:rsidP="000B3F43">
      <w:pPr>
        <w:pStyle w:val="ac"/>
        <w:jc w:val="both"/>
        <w:rPr>
          <w:szCs w:val="24"/>
          <w:rtl/>
        </w:rPr>
      </w:pPr>
    </w:p>
    <w:p w:rsidR="000B3F43" w:rsidRPr="00EE6393" w:rsidRDefault="000B3F43" w:rsidP="000B3F43">
      <w:pPr>
        <w:pStyle w:val="ac"/>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0B3F43" w:rsidRPr="00EE6393" w:rsidRDefault="000B3F43" w:rsidP="000B3F43">
      <w:pPr>
        <w:pStyle w:val="ac"/>
        <w:jc w:val="both"/>
        <w:rPr>
          <w:szCs w:val="24"/>
          <w:rtl/>
        </w:rPr>
      </w:pPr>
    </w:p>
    <w:p w:rsidR="000B3F43" w:rsidRPr="00EE6393" w:rsidRDefault="000B3F43" w:rsidP="000B3F43">
      <w:pPr>
        <w:pStyle w:val="ac"/>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0B3F43" w:rsidRPr="00452CBE" w:rsidRDefault="000B3F43" w:rsidP="000B3F43">
      <w:pPr>
        <w:jc w:val="both"/>
        <w:rPr>
          <w:szCs w:val="24"/>
          <w:rtl/>
        </w:rPr>
      </w:pPr>
    </w:p>
    <w:p w:rsidR="000B3F43" w:rsidRPr="00A32ED8" w:rsidRDefault="000B3F43" w:rsidP="000B3F43">
      <w:pPr>
        <w:pStyle w:val="af1"/>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0B3F43" w:rsidRDefault="000B3F43" w:rsidP="000B3F43">
      <w:pPr>
        <w:pStyle w:val="af1"/>
        <w:ind w:left="720"/>
        <w:jc w:val="both"/>
        <w:rPr>
          <w:szCs w:val="24"/>
          <w:rtl/>
        </w:rPr>
      </w:pPr>
    </w:p>
    <w:p w:rsidR="000B3F43" w:rsidRPr="00B103B8" w:rsidRDefault="000B3F43" w:rsidP="000B3F43">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0B3F43" w:rsidRDefault="000B3F43" w:rsidP="000B3F43">
      <w:pPr>
        <w:pStyle w:val="af1"/>
        <w:ind w:left="720"/>
        <w:jc w:val="both"/>
        <w:rPr>
          <w:szCs w:val="24"/>
          <w:rtl/>
        </w:rPr>
      </w:pPr>
    </w:p>
    <w:p w:rsidR="000B3F43" w:rsidRPr="00EA43FF" w:rsidRDefault="000B3F43" w:rsidP="000B3F43">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0B3F43" w:rsidRDefault="000B3F43" w:rsidP="000B3F43">
      <w:pPr>
        <w:ind w:left="671" w:hanging="311"/>
        <w:jc w:val="both"/>
        <w:rPr>
          <w:szCs w:val="24"/>
          <w:rtl/>
        </w:rPr>
      </w:pPr>
    </w:p>
    <w:p w:rsidR="000B3F43" w:rsidRPr="008F479B" w:rsidRDefault="000B3F43" w:rsidP="000B3F43">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0B3F43" w:rsidRPr="008F479B" w:rsidRDefault="000B3F43" w:rsidP="000B3F43">
      <w:pPr>
        <w:spacing w:line="276" w:lineRule="auto"/>
        <w:ind w:left="720"/>
        <w:contextualSpacing/>
        <w:jc w:val="both"/>
        <w:rPr>
          <w:szCs w:val="24"/>
          <w:rtl/>
        </w:rPr>
      </w:pPr>
    </w:p>
    <w:p w:rsidR="000B3F43" w:rsidRPr="008F479B" w:rsidRDefault="000B3F43" w:rsidP="000B3F43">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0B3F43" w:rsidRPr="008F479B" w:rsidRDefault="000B3F43" w:rsidP="000B3F43">
      <w:pPr>
        <w:spacing w:line="276" w:lineRule="auto"/>
        <w:ind w:left="720"/>
        <w:contextualSpacing/>
        <w:jc w:val="both"/>
        <w:rPr>
          <w:szCs w:val="24"/>
          <w:rtl/>
        </w:rPr>
      </w:pPr>
    </w:p>
    <w:p w:rsidR="000B3F43" w:rsidRDefault="000B3F43" w:rsidP="000B3F43">
      <w:pPr>
        <w:spacing w:line="276" w:lineRule="auto"/>
        <w:ind w:left="720"/>
        <w:contextualSpacing/>
        <w:jc w:val="both"/>
        <w:rPr>
          <w:b/>
          <w:bCs/>
          <w:szCs w:val="24"/>
          <w:rtl/>
        </w:rPr>
      </w:pPr>
      <w:r w:rsidRPr="008F479B">
        <w:rPr>
          <w:rFonts w:hint="eastAsia"/>
          <w:szCs w:val="24"/>
          <w:rtl/>
        </w:rPr>
        <w:t>לא</w:t>
      </w:r>
      <w:r w:rsidRPr="008F479B">
        <w:rPr>
          <w:szCs w:val="24"/>
          <w:rtl/>
        </w:rPr>
        <w:t xml:space="preserve"> ישולם ליועץ תשלום עבור ביטול זמן עקב נסיעה.</w:t>
      </w:r>
      <w:r w:rsidRPr="009247AD">
        <w:rPr>
          <w:szCs w:val="24"/>
          <w:rtl/>
        </w:rPr>
        <w:t xml:space="preserve"> </w:t>
      </w:r>
    </w:p>
    <w:p w:rsidR="000B3F43" w:rsidRDefault="000B3F43" w:rsidP="000B3F43">
      <w:pPr>
        <w:jc w:val="both"/>
        <w:rPr>
          <w:szCs w:val="24"/>
          <w:rtl/>
        </w:rPr>
      </w:pPr>
    </w:p>
    <w:p w:rsidR="000B3F43" w:rsidRPr="00D33047" w:rsidRDefault="000B3F43" w:rsidP="000B3F43">
      <w:pPr>
        <w:jc w:val="both"/>
        <w:rPr>
          <w:szCs w:val="24"/>
          <w:rtl/>
        </w:rPr>
      </w:pPr>
    </w:p>
    <w:p w:rsidR="000B3F43" w:rsidRPr="00F0530F" w:rsidRDefault="000B3F43" w:rsidP="000B3F43">
      <w:pPr>
        <w:numPr>
          <w:ilvl w:val="0"/>
          <w:numId w:val="33"/>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0B3F43" w:rsidRDefault="000B3F43" w:rsidP="000B3F43">
      <w:pPr>
        <w:jc w:val="both"/>
        <w:rPr>
          <w:szCs w:val="24"/>
          <w:rtl/>
        </w:rPr>
      </w:pPr>
    </w:p>
    <w:p w:rsidR="000B3F43" w:rsidRPr="00F0530F" w:rsidRDefault="000B3F43" w:rsidP="000B3F43">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0B3F43" w:rsidRPr="00F0530F" w:rsidRDefault="000B3F43" w:rsidP="000B3F43">
      <w:pPr>
        <w:ind w:left="562"/>
        <w:jc w:val="both"/>
        <w:rPr>
          <w:rFonts w:ascii="Arial" w:hAnsi="Arial"/>
          <w:b/>
          <w:bCs/>
          <w:szCs w:val="24"/>
          <w:u w:val="single"/>
          <w:rtl/>
        </w:rPr>
      </w:pPr>
    </w:p>
    <w:p w:rsidR="000B3F43" w:rsidRDefault="000B3F43" w:rsidP="000B3F43">
      <w:pPr>
        <w:ind w:left="562"/>
        <w:jc w:val="both"/>
        <w:rPr>
          <w:rFonts w:ascii="Arial" w:hAnsi="Arial"/>
          <w:b/>
          <w:bCs/>
          <w:szCs w:val="24"/>
          <w:u w:val="single"/>
          <w:rtl/>
        </w:rPr>
      </w:pPr>
      <w:r w:rsidRPr="00F0530F">
        <w:rPr>
          <w:rFonts w:ascii="Arial" w:hAnsi="Arial"/>
          <w:b/>
          <w:bCs/>
          <w:szCs w:val="24"/>
          <w:u w:val="single"/>
          <w:rtl/>
        </w:rPr>
        <w:lastRenderedPageBreak/>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0B3F43" w:rsidRPr="00F0530F" w:rsidRDefault="000B3F43" w:rsidP="000B3F43">
      <w:pPr>
        <w:ind w:left="562"/>
        <w:jc w:val="both"/>
        <w:rPr>
          <w:rFonts w:ascii="Arial" w:hAnsi="Arial"/>
          <w:b/>
          <w:bCs/>
          <w:szCs w:val="24"/>
          <w:u w:val="single"/>
          <w:rtl/>
        </w:rPr>
      </w:pPr>
    </w:p>
    <w:p w:rsidR="000B3F43" w:rsidRDefault="000B3F43" w:rsidP="000B3F43">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0B3F43" w:rsidRDefault="000B3F43" w:rsidP="000B3F43">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0B3F43" w:rsidRPr="00CC30D0" w:rsidTr="005B5A95">
        <w:trPr>
          <w:trHeight w:val="323"/>
        </w:trPr>
        <w:tc>
          <w:tcPr>
            <w:tcW w:w="1983" w:type="dxa"/>
          </w:tcPr>
          <w:p w:rsidR="000B3F43" w:rsidRPr="00CC30D0" w:rsidRDefault="000B3F43" w:rsidP="005B5A95">
            <w:pPr>
              <w:jc w:val="center"/>
              <w:rPr>
                <w:szCs w:val="24"/>
                <w:rtl/>
              </w:rPr>
            </w:pPr>
            <w:r w:rsidRPr="00CC30D0">
              <w:rPr>
                <w:rFonts w:hint="cs"/>
                <w:szCs w:val="24"/>
                <w:rtl/>
              </w:rPr>
              <w:t>קריטריון</w:t>
            </w:r>
          </w:p>
        </w:tc>
        <w:tc>
          <w:tcPr>
            <w:tcW w:w="3544" w:type="dxa"/>
          </w:tcPr>
          <w:p w:rsidR="000B3F43" w:rsidRPr="00CC30D0" w:rsidRDefault="000B3F43" w:rsidP="005B5A95">
            <w:pPr>
              <w:jc w:val="center"/>
              <w:rPr>
                <w:szCs w:val="24"/>
                <w:rtl/>
              </w:rPr>
            </w:pPr>
            <w:r w:rsidRPr="00CC30D0">
              <w:rPr>
                <w:rFonts w:hint="cs"/>
                <w:szCs w:val="24"/>
                <w:rtl/>
              </w:rPr>
              <w:t>אופן הבדיקה</w:t>
            </w:r>
          </w:p>
        </w:tc>
        <w:tc>
          <w:tcPr>
            <w:tcW w:w="2616" w:type="dxa"/>
          </w:tcPr>
          <w:p w:rsidR="000B3F43" w:rsidRPr="00CC30D0" w:rsidRDefault="000B3F43" w:rsidP="005B5A95">
            <w:pPr>
              <w:jc w:val="center"/>
              <w:rPr>
                <w:szCs w:val="24"/>
                <w:rtl/>
              </w:rPr>
            </w:pPr>
            <w:r w:rsidRPr="00CC30D0">
              <w:rPr>
                <w:rFonts w:hint="cs"/>
                <w:szCs w:val="24"/>
                <w:rtl/>
              </w:rPr>
              <w:t>הציון</w:t>
            </w:r>
          </w:p>
        </w:tc>
      </w:tr>
      <w:tr w:rsidR="000B3F43" w:rsidRPr="00CC30D0" w:rsidTr="005B5A95">
        <w:trPr>
          <w:trHeight w:val="434"/>
        </w:trPr>
        <w:tc>
          <w:tcPr>
            <w:tcW w:w="1983" w:type="dxa"/>
            <w:vMerge w:val="restart"/>
          </w:tcPr>
          <w:p w:rsidR="000B3F43" w:rsidRPr="00CC30D0" w:rsidRDefault="000B3F43" w:rsidP="005B5A95">
            <w:pPr>
              <w:jc w:val="center"/>
              <w:rPr>
                <w:szCs w:val="24"/>
                <w:rtl/>
              </w:rPr>
            </w:pPr>
            <w:r w:rsidRPr="00CC30D0">
              <w:rPr>
                <w:rFonts w:hint="cs"/>
                <w:szCs w:val="24"/>
                <w:rtl/>
              </w:rPr>
              <w:t>החברה המציעה</w:t>
            </w:r>
          </w:p>
        </w:tc>
        <w:tc>
          <w:tcPr>
            <w:tcW w:w="3544" w:type="dxa"/>
          </w:tcPr>
          <w:p w:rsidR="000B3F43" w:rsidRPr="00CC30D0" w:rsidRDefault="000B3F43" w:rsidP="005B5A95">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לרבות </w:t>
            </w:r>
            <w:r>
              <w:rPr>
                <w:rFonts w:hint="cs"/>
                <w:szCs w:val="24"/>
                <w:rtl/>
              </w:rPr>
              <w:t xml:space="preserve">ביצוע עבודות </w:t>
            </w:r>
            <w:r w:rsidRPr="008F479B">
              <w:rPr>
                <w:rFonts w:hint="cs"/>
                <w:szCs w:val="24"/>
                <w:rtl/>
              </w:rPr>
              <w:t>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rPr>
          <w:trHeight w:val="434"/>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בחינות פיננסיות </w:t>
            </w:r>
            <w:r>
              <w:rPr>
                <w:rFonts w:hint="cs"/>
                <w:szCs w:val="24"/>
                <w:rtl/>
              </w:rPr>
              <w:t xml:space="preserve">של פרויקטי תשתית, </w:t>
            </w:r>
            <w:r w:rsidRPr="00CC30D0">
              <w:rPr>
                <w:rFonts w:hint="cs"/>
                <w:szCs w:val="24"/>
                <w:rtl/>
              </w:rPr>
              <w:t xml:space="preserve">חוו"ד מימוניות </w:t>
            </w:r>
            <w:r>
              <w:rPr>
                <w:rFonts w:hint="cs"/>
                <w:szCs w:val="24"/>
                <w:rtl/>
              </w:rPr>
              <w:t>לרבות בתחום התמלוגים</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434"/>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2.5</w:t>
            </w:r>
            <w:r w:rsidRPr="00CC30D0">
              <w:rPr>
                <w:rFonts w:hint="cs"/>
                <w:szCs w:val="24"/>
                <w:rtl/>
              </w:rPr>
              <w:t>%</w:t>
            </w:r>
          </w:p>
        </w:tc>
      </w:tr>
      <w:tr w:rsidR="000B3F43" w:rsidRPr="00CC30D0" w:rsidTr="005B5A95">
        <w:trPr>
          <w:trHeight w:val="317"/>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20%</w:t>
            </w:r>
          </w:p>
        </w:tc>
      </w:tr>
      <w:tr w:rsidR="000B3F43" w:rsidRPr="00CC30D0" w:rsidTr="005B5A95">
        <w:trPr>
          <w:trHeight w:val="557"/>
        </w:trPr>
        <w:tc>
          <w:tcPr>
            <w:tcW w:w="1983" w:type="dxa"/>
            <w:vMerge w:val="restart"/>
          </w:tcPr>
          <w:p w:rsidR="000B3F43" w:rsidRPr="00CC30D0" w:rsidRDefault="000B3F43" w:rsidP="005B5A95">
            <w:pPr>
              <w:jc w:val="center"/>
              <w:rPr>
                <w:szCs w:val="24"/>
                <w:rtl/>
              </w:rPr>
            </w:pPr>
            <w:r w:rsidRPr="00CC30D0">
              <w:rPr>
                <w:rFonts w:hint="cs"/>
                <w:szCs w:val="24"/>
                <w:rtl/>
              </w:rPr>
              <w:t>כישורי ראש הצוות</w:t>
            </w:r>
          </w:p>
        </w:tc>
        <w:tc>
          <w:tcPr>
            <w:tcW w:w="3544" w:type="dxa"/>
          </w:tcPr>
          <w:p w:rsidR="000B3F43" w:rsidRDefault="000B3F43" w:rsidP="005B5A95">
            <w:pPr>
              <w:rPr>
                <w:szCs w:val="24"/>
                <w:rtl/>
              </w:rPr>
            </w:pPr>
            <w:r>
              <w:rPr>
                <w:rFonts w:hint="cs"/>
                <w:szCs w:val="24"/>
                <w:rtl/>
              </w:rPr>
              <w:t>ליווי חשבונאי (הובלה וגיבוש דו"חות כספיים ו/או ביצוע עבודת ביקורת) של חברות לרבות ביצוע עבודות בשפה האנגלית</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חוו"ד בתחומי ה </w:t>
            </w:r>
            <w:r w:rsidRPr="00CC30D0">
              <w:rPr>
                <w:szCs w:val="24"/>
              </w:rPr>
              <w:t>BOT</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311"/>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0B3F43" w:rsidRDefault="000B3F43" w:rsidP="005B5A95">
            <w:pPr>
              <w:jc w:val="center"/>
              <w:rPr>
                <w:szCs w:val="24"/>
                <w:rtl/>
              </w:rPr>
            </w:pPr>
            <w:r>
              <w:rPr>
                <w:rFonts w:hint="cs"/>
                <w:szCs w:val="24"/>
                <w:rtl/>
              </w:rPr>
              <w:t>10%</w:t>
            </w:r>
          </w:p>
        </w:tc>
      </w:tr>
      <w:tr w:rsidR="000B3F43" w:rsidRPr="00CC30D0" w:rsidTr="005B5A95">
        <w:trPr>
          <w:trHeight w:val="417"/>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45</w:t>
            </w:r>
            <w:r w:rsidRPr="00CC30D0">
              <w:rPr>
                <w:rFonts w:hint="cs"/>
                <w:b/>
                <w:bCs/>
                <w:szCs w:val="24"/>
                <w:rtl/>
              </w:rPr>
              <w:t>%</w:t>
            </w:r>
          </w:p>
        </w:tc>
      </w:tr>
      <w:tr w:rsidR="000B3F43" w:rsidRPr="00CC30D0" w:rsidTr="005B5A95">
        <w:tc>
          <w:tcPr>
            <w:tcW w:w="1983" w:type="dxa"/>
            <w:vMerge w:val="restart"/>
          </w:tcPr>
          <w:p w:rsidR="000B3F43" w:rsidRPr="00CC30D0" w:rsidRDefault="000B3F43" w:rsidP="005B5A95">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0B3F43" w:rsidRPr="00CC30D0" w:rsidRDefault="000B3F43" w:rsidP="005B5A95">
            <w:pPr>
              <w:rPr>
                <w:szCs w:val="24"/>
                <w:rtl/>
              </w:rPr>
            </w:pPr>
            <w:r>
              <w:rPr>
                <w:rFonts w:hint="cs"/>
                <w:szCs w:val="24"/>
                <w:rtl/>
              </w:rPr>
              <w:t>ליווי פיננסי/חשבונאי (הובלה וגיבוש דו"חות כספיים) ו/או ביצוע עבודות ביקורת) של חברות</w:t>
            </w:r>
          </w:p>
        </w:tc>
        <w:tc>
          <w:tcPr>
            <w:tcW w:w="2616" w:type="dxa"/>
            <w:vAlign w:val="center"/>
          </w:tcPr>
          <w:p w:rsidR="000B3F43" w:rsidRPr="00CC30D0" w:rsidRDefault="000B3F43" w:rsidP="005B5A95">
            <w:pPr>
              <w:jc w:val="center"/>
              <w:rPr>
                <w:szCs w:val="24"/>
                <w:rtl/>
              </w:rPr>
            </w:pPr>
            <w:r>
              <w:rPr>
                <w:rFonts w:hint="cs"/>
                <w:szCs w:val="24"/>
                <w:rtl/>
              </w:rPr>
              <w:t>17.5%</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 לרבות ביצוע סקירות בינלאומיות</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10%</w:t>
            </w:r>
          </w:p>
        </w:tc>
      </w:tr>
      <w:tr w:rsidR="000B3F43" w:rsidRPr="00CC30D0" w:rsidTr="005B5A95">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0B3F43" w:rsidRPr="00CC30D0" w:rsidRDefault="000B3F43" w:rsidP="005B5A95">
            <w:pPr>
              <w:jc w:val="center"/>
              <w:rPr>
                <w:szCs w:val="24"/>
                <w:rtl/>
              </w:rPr>
            </w:pPr>
            <w:r>
              <w:rPr>
                <w:rFonts w:hint="cs"/>
                <w:szCs w:val="24"/>
                <w:rtl/>
              </w:rPr>
              <w:t>7.5%</w:t>
            </w:r>
          </w:p>
        </w:tc>
      </w:tr>
      <w:tr w:rsidR="000B3F43" w:rsidRPr="00CC30D0" w:rsidTr="005B5A95">
        <w:trPr>
          <w:trHeight w:val="383"/>
        </w:trPr>
        <w:tc>
          <w:tcPr>
            <w:tcW w:w="1983" w:type="dxa"/>
            <w:vMerge/>
          </w:tcPr>
          <w:p w:rsidR="000B3F43" w:rsidRPr="00CC30D0" w:rsidRDefault="000B3F43" w:rsidP="005B5A95">
            <w:pPr>
              <w:jc w:val="center"/>
              <w:rPr>
                <w:szCs w:val="24"/>
                <w:rtl/>
              </w:rPr>
            </w:pPr>
          </w:p>
        </w:tc>
        <w:tc>
          <w:tcPr>
            <w:tcW w:w="3544" w:type="dxa"/>
          </w:tcPr>
          <w:p w:rsidR="000B3F43" w:rsidRPr="00CC30D0" w:rsidRDefault="000B3F43" w:rsidP="005B5A95">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0B3F43" w:rsidRPr="00CC30D0" w:rsidRDefault="000B3F43" w:rsidP="005B5A95">
            <w:pPr>
              <w:jc w:val="center"/>
              <w:rPr>
                <w:b/>
                <w:bCs/>
                <w:szCs w:val="24"/>
                <w:rtl/>
              </w:rPr>
            </w:pPr>
            <w:r>
              <w:rPr>
                <w:rFonts w:hint="cs"/>
                <w:b/>
                <w:bCs/>
                <w:szCs w:val="24"/>
                <w:rtl/>
              </w:rPr>
              <w:t>35</w:t>
            </w:r>
            <w:r w:rsidRPr="00CC30D0">
              <w:rPr>
                <w:rFonts w:hint="cs"/>
                <w:b/>
                <w:bCs/>
                <w:szCs w:val="24"/>
                <w:rtl/>
              </w:rPr>
              <w:t>%</w:t>
            </w:r>
          </w:p>
        </w:tc>
      </w:tr>
      <w:tr w:rsidR="000B3F43" w:rsidRPr="00CC30D0" w:rsidTr="005B5A95">
        <w:trPr>
          <w:trHeight w:val="264"/>
        </w:trPr>
        <w:tc>
          <w:tcPr>
            <w:tcW w:w="1983" w:type="dxa"/>
          </w:tcPr>
          <w:p w:rsidR="000B3F43" w:rsidRPr="00CC30D0" w:rsidRDefault="000B3F43" w:rsidP="005B5A95">
            <w:pPr>
              <w:jc w:val="center"/>
              <w:rPr>
                <w:b/>
                <w:bCs/>
                <w:szCs w:val="24"/>
                <w:rtl/>
              </w:rPr>
            </w:pPr>
            <w:r w:rsidRPr="00CC30D0">
              <w:rPr>
                <w:rFonts w:hint="cs"/>
                <w:b/>
                <w:bCs/>
                <w:szCs w:val="24"/>
                <w:rtl/>
              </w:rPr>
              <w:t>סה"כ</w:t>
            </w:r>
          </w:p>
        </w:tc>
        <w:tc>
          <w:tcPr>
            <w:tcW w:w="3544" w:type="dxa"/>
          </w:tcPr>
          <w:p w:rsidR="000B3F43" w:rsidRPr="00CC30D0" w:rsidRDefault="000B3F43" w:rsidP="005B5A95">
            <w:pPr>
              <w:jc w:val="both"/>
              <w:rPr>
                <w:b/>
                <w:bCs/>
                <w:szCs w:val="24"/>
                <w:rtl/>
              </w:rPr>
            </w:pPr>
          </w:p>
        </w:tc>
        <w:tc>
          <w:tcPr>
            <w:tcW w:w="2616" w:type="dxa"/>
            <w:vAlign w:val="center"/>
          </w:tcPr>
          <w:p w:rsidR="000B3F43" w:rsidRPr="00CC30D0" w:rsidRDefault="000B3F43" w:rsidP="005B5A95">
            <w:pPr>
              <w:jc w:val="center"/>
              <w:rPr>
                <w:b/>
                <w:bCs/>
                <w:szCs w:val="24"/>
                <w:rtl/>
              </w:rPr>
            </w:pPr>
            <w:r>
              <w:rPr>
                <w:rFonts w:hint="cs"/>
                <w:b/>
                <w:bCs/>
                <w:szCs w:val="24"/>
                <w:rtl/>
              </w:rPr>
              <w:t>100%</w:t>
            </w:r>
          </w:p>
        </w:tc>
      </w:tr>
    </w:tbl>
    <w:p w:rsidR="000B3F43" w:rsidRPr="00CC30D0" w:rsidRDefault="000B3F43" w:rsidP="000B3F43">
      <w:pPr>
        <w:widowControl w:val="0"/>
        <w:overflowPunct w:val="0"/>
        <w:autoSpaceDE w:val="0"/>
        <w:autoSpaceDN w:val="0"/>
        <w:adjustRightInd w:val="0"/>
        <w:ind w:left="720"/>
        <w:jc w:val="both"/>
        <w:textAlignment w:val="baseline"/>
        <w:rPr>
          <w:b/>
          <w:bCs/>
          <w:szCs w:val="24"/>
          <w:rtl/>
        </w:rPr>
      </w:pPr>
    </w:p>
    <w:p w:rsidR="000B3F43" w:rsidRPr="00F0530F" w:rsidRDefault="000B3F43" w:rsidP="000B3F43">
      <w:pPr>
        <w:widowControl w:val="0"/>
        <w:overflowPunct w:val="0"/>
        <w:autoSpaceDE w:val="0"/>
        <w:autoSpaceDN w:val="0"/>
        <w:adjustRightInd w:val="0"/>
        <w:ind w:left="594"/>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0B3F43" w:rsidRPr="00F0530F" w:rsidRDefault="000B3F43" w:rsidP="000B3F43">
      <w:pPr>
        <w:ind w:left="594"/>
        <w:jc w:val="both"/>
        <w:rPr>
          <w:szCs w:val="24"/>
          <w:rtl/>
        </w:rPr>
      </w:pPr>
    </w:p>
    <w:p w:rsidR="000B3F43" w:rsidRDefault="000B3F43" w:rsidP="000B3F43">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0B3F43" w:rsidRDefault="000B3F43" w:rsidP="000B3F43">
      <w:pPr>
        <w:spacing w:line="276" w:lineRule="auto"/>
        <w:ind w:left="562"/>
        <w:jc w:val="both"/>
        <w:rPr>
          <w:rFonts w:ascii="Arial" w:hAnsi="Arial"/>
          <w:szCs w:val="24"/>
          <w:rtl/>
        </w:rPr>
      </w:pPr>
      <w:r w:rsidRPr="00EF7B35">
        <w:rPr>
          <w:rFonts w:ascii="Arial" w:hAnsi="Arial" w:hint="cs"/>
          <w:szCs w:val="24"/>
          <w:rtl/>
        </w:rPr>
        <w:t xml:space="preserve">  </w:t>
      </w:r>
    </w:p>
    <w:p w:rsidR="000B3F43" w:rsidRPr="00EF7B35" w:rsidRDefault="000B3F43" w:rsidP="000B3F43">
      <w:pPr>
        <w:spacing w:line="276" w:lineRule="auto"/>
        <w:ind w:left="562"/>
        <w:jc w:val="both"/>
        <w:rPr>
          <w:rFonts w:ascii="Arial" w:hAnsi="Arial"/>
          <w:szCs w:val="24"/>
          <w:rtl/>
        </w:rPr>
      </w:pPr>
    </w:p>
    <w:p w:rsidR="000B3F43" w:rsidRPr="00CC30D0" w:rsidRDefault="000B3F43" w:rsidP="000B3F43">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0B3F43" w:rsidRPr="00CC30D0" w:rsidRDefault="000B3F43" w:rsidP="000B3F43">
      <w:pPr>
        <w:ind w:left="562"/>
        <w:jc w:val="both"/>
        <w:rPr>
          <w:rFonts w:ascii="Arial" w:hAnsi="Arial"/>
          <w:szCs w:val="24"/>
          <w:rtl/>
        </w:rPr>
      </w:pPr>
    </w:p>
    <w:p w:rsidR="000B3F43" w:rsidRPr="00CC30D0" w:rsidRDefault="000B3F43" w:rsidP="000B3F43">
      <w:pPr>
        <w:ind w:left="720"/>
        <w:jc w:val="both"/>
        <w:rPr>
          <w:szCs w:val="24"/>
          <w:rtl/>
        </w:rPr>
      </w:pPr>
      <w:r>
        <w:rPr>
          <w:rFonts w:hint="cs"/>
          <w:b/>
          <w:bCs/>
          <w:szCs w:val="24"/>
          <w:rtl/>
        </w:rPr>
        <w:t>מעטפת הצעת המחיר תפתח רק לאחר אישור תוצאות השלב השלישי.</w:t>
      </w:r>
    </w:p>
    <w:p w:rsidR="000B3F43" w:rsidRDefault="000B3F43" w:rsidP="000B3F43">
      <w:pPr>
        <w:ind w:left="720"/>
        <w:jc w:val="both"/>
        <w:rPr>
          <w:szCs w:val="24"/>
          <w:rtl/>
        </w:rPr>
      </w:pPr>
    </w:p>
    <w:p w:rsidR="000B3F43" w:rsidRPr="00CC30D0" w:rsidRDefault="000B3F43" w:rsidP="000B3F43">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0B3F43" w:rsidRPr="00CC30D0" w:rsidRDefault="000B3F43" w:rsidP="000B3F43">
      <w:pPr>
        <w:ind w:left="562"/>
        <w:jc w:val="both"/>
        <w:rPr>
          <w:rFonts w:ascii="Arial" w:hAnsi="Arial"/>
          <w:szCs w:val="24"/>
          <w:rtl/>
        </w:rPr>
      </w:pPr>
    </w:p>
    <w:p w:rsidR="000B3F43" w:rsidRPr="00CC30D0" w:rsidRDefault="000B3F43" w:rsidP="000B3F43">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0B3F43" w:rsidRPr="00CC30D0" w:rsidRDefault="000B3F43" w:rsidP="000B3F43">
      <w:pPr>
        <w:ind w:left="720"/>
        <w:jc w:val="both"/>
        <w:rPr>
          <w:szCs w:val="24"/>
          <w:rtl/>
        </w:rPr>
      </w:pPr>
    </w:p>
    <w:p w:rsidR="000B3F43" w:rsidRPr="00F0530F" w:rsidRDefault="000B3F43" w:rsidP="000B3F43">
      <w:pPr>
        <w:numPr>
          <w:ilvl w:val="2"/>
          <w:numId w:val="8"/>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0B3F43" w:rsidRDefault="000B3F43" w:rsidP="000B3F43">
      <w:pPr>
        <w:numPr>
          <w:ilvl w:val="2"/>
          <w:numId w:val="8"/>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0B3F43" w:rsidRDefault="000B3F43" w:rsidP="000B3F43">
      <w:pPr>
        <w:ind w:left="1080" w:right="720"/>
        <w:jc w:val="both"/>
        <w:rPr>
          <w:szCs w:val="24"/>
        </w:rPr>
      </w:pPr>
    </w:p>
    <w:p w:rsidR="000B3F43" w:rsidRPr="00F0530F" w:rsidRDefault="000B3F43" w:rsidP="000B3F43">
      <w:pPr>
        <w:ind w:left="720"/>
        <w:jc w:val="both"/>
        <w:rPr>
          <w:szCs w:val="24"/>
          <w:rtl/>
        </w:rPr>
      </w:pPr>
      <w:r w:rsidRPr="00F0530F">
        <w:rPr>
          <w:rFonts w:hint="cs"/>
          <w:szCs w:val="24"/>
          <w:rtl/>
        </w:rPr>
        <w:t xml:space="preserve">לאור המשקלות לעיל תשוקלל הצעת המחיר הכוללת של כל מציע. </w:t>
      </w:r>
    </w:p>
    <w:p w:rsidR="000B3F43" w:rsidRPr="00F0530F" w:rsidRDefault="000B3F43" w:rsidP="000B3F43">
      <w:pPr>
        <w:ind w:left="1276"/>
        <w:jc w:val="both"/>
        <w:rPr>
          <w:szCs w:val="24"/>
          <w:rtl/>
        </w:rPr>
      </w:pPr>
    </w:p>
    <w:p w:rsidR="000B3F43" w:rsidRDefault="000B3F43" w:rsidP="000B3F43">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0B3F43" w:rsidRDefault="000B3F43" w:rsidP="000B3F43">
      <w:pPr>
        <w:spacing w:before="120"/>
        <w:ind w:left="720"/>
        <w:jc w:val="both"/>
        <w:rPr>
          <w:szCs w:val="24"/>
          <w:rtl/>
        </w:rPr>
      </w:pPr>
    </w:p>
    <w:p w:rsidR="000B3F43" w:rsidRPr="00F0530F" w:rsidRDefault="000B3F43" w:rsidP="000B3F43">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84255238" r:id="rId13"/>
        </w:object>
      </w:r>
    </w:p>
    <w:p w:rsidR="000B3F43" w:rsidRDefault="000B3F43" w:rsidP="000B3F43">
      <w:pPr>
        <w:spacing w:before="120"/>
        <w:ind w:left="720"/>
        <w:rPr>
          <w:rFonts w:ascii="Arial" w:hAnsi="Arial"/>
          <w:b/>
          <w:bCs/>
          <w:szCs w:val="24"/>
          <w:rtl/>
        </w:rPr>
      </w:pPr>
    </w:p>
    <w:p w:rsidR="000B3F43" w:rsidRPr="00CC30D0" w:rsidRDefault="000B3F43" w:rsidP="000B3F43">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0B3F43" w:rsidRDefault="000B3F43" w:rsidP="000B3F43">
      <w:pPr>
        <w:ind w:left="720"/>
        <w:jc w:val="both"/>
        <w:rPr>
          <w:szCs w:val="24"/>
          <w:rtl/>
        </w:rPr>
      </w:pPr>
    </w:p>
    <w:p w:rsidR="000B3F43" w:rsidRPr="00CC30D0" w:rsidRDefault="000B3F43" w:rsidP="000B3F43">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0B3F43" w:rsidRPr="00CC30D0" w:rsidRDefault="000B3F43" w:rsidP="000B3F43">
      <w:pPr>
        <w:numPr>
          <w:ilvl w:val="0"/>
          <w:numId w:val="18"/>
        </w:numPr>
        <w:jc w:val="both"/>
        <w:rPr>
          <w:szCs w:val="24"/>
          <w:rtl/>
        </w:rPr>
      </w:pPr>
      <w:r w:rsidRPr="00CC30D0">
        <w:rPr>
          <w:rFonts w:hint="cs"/>
          <w:szCs w:val="24"/>
          <w:rtl/>
        </w:rPr>
        <w:t xml:space="preserve">ציון איכות (שלב ב') – </w:t>
      </w:r>
      <w:r>
        <w:rPr>
          <w:rFonts w:hint="cs"/>
          <w:szCs w:val="24"/>
          <w:rtl/>
        </w:rPr>
        <w:t>60</w:t>
      </w:r>
      <w:r w:rsidRPr="00CC30D0">
        <w:rPr>
          <w:rFonts w:hint="cs"/>
          <w:szCs w:val="24"/>
          <w:rtl/>
        </w:rPr>
        <w:t>%</w:t>
      </w:r>
    </w:p>
    <w:p w:rsidR="000B3F43" w:rsidRPr="00CC30D0" w:rsidRDefault="000B3F43" w:rsidP="000B3F43">
      <w:pPr>
        <w:numPr>
          <w:ilvl w:val="0"/>
          <w:numId w:val="18"/>
        </w:numPr>
        <w:jc w:val="both"/>
        <w:rPr>
          <w:szCs w:val="24"/>
        </w:rPr>
      </w:pPr>
      <w:r w:rsidRPr="00CC30D0">
        <w:rPr>
          <w:rFonts w:hint="cs"/>
          <w:szCs w:val="24"/>
          <w:rtl/>
        </w:rPr>
        <w:t xml:space="preserve">ציון מחיר (שלב ג') – </w:t>
      </w:r>
      <w:r>
        <w:rPr>
          <w:rFonts w:hint="cs"/>
          <w:szCs w:val="24"/>
          <w:rtl/>
        </w:rPr>
        <w:t>40</w:t>
      </w:r>
      <w:r w:rsidRPr="00CC30D0">
        <w:rPr>
          <w:rFonts w:hint="cs"/>
          <w:szCs w:val="24"/>
          <w:rtl/>
        </w:rPr>
        <w:t>%</w:t>
      </w:r>
    </w:p>
    <w:p w:rsidR="000B3F43" w:rsidRDefault="000B3F43" w:rsidP="000B3F43">
      <w:pPr>
        <w:widowControl w:val="0"/>
        <w:tabs>
          <w:tab w:val="left" w:pos="9213"/>
        </w:tabs>
        <w:jc w:val="both"/>
        <w:rPr>
          <w:b/>
          <w:bCs/>
          <w:szCs w:val="24"/>
          <w:rtl/>
        </w:rPr>
      </w:pPr>
    </w:p>
    <w:p w:rsidR="000B3F43" w:rsidRPr="00D33047" w:rsidRDefault="000B3F43" w:rsidP="000B3F43">
      <w:pPr>
        <w:widowControl w:val="0"/>
        <w:tabs>
          <w:tab w:val="left" w:pos="9213"/>
        </w:tabs>
        <w:jc w:val="both"/>
        <w:rPr>
          <w:b/>
          <w:bCs/>
          <w:szCs w:val="24"/>
          <w:rtl/>
        </w:rPr>
      </w:pPr>
    </w:p>
    <w:p w:rsidR="000B3F43" w:rsidRDefault="000B3F43" w:rsidP="000B3F43">
      <w:pPr>
        <w:numPr>
          <w:ilvl w:val="0"/>
          <w:numId w:val="33"/>
        </w:numPr>
        <w:spacing w:line="276" w:lineRule="auto"/>
        <w:contextualSpacing/>
        <w:jc w:val="both"/>
        <w:rPr>
          <w:szCs w:val="24"/>
        </w:rPr>
      </w:pPr>
      <w:r w:rsidRPr="00D33047">
        <w:rPr>
          <w:rFonts w:hint="cs"/>
          <w:b/>
          <w:bCs/>
          <w:szCs w:val="24"/>
          <w:u w:val="single"/>
          <w:rtl/>
        </w:rPr>
        <w:t>אופן הגשת ההצעה:</w:t>
      </w:r>
    </w:p>
    <w:p w:rsidR="000B3F43" w:rsidRDefault="000B3F43" w:rsidP="000B3F43">
      <w:pPr>
        <w:numPr>
          <w:ilvl w:val="0"/>
          <w:numId w:val="10"/>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00267DC9">
        <w:rPr>
          <w:rFonts w:hint="cs"/>
          <w:szCs w:val="24"/>
          <w:rtl/>
        </w:rPr>
        <w:t>71/11</w:t>
      </w:r>
      <w:r w:rsidRPr="004E7D0F">
        <w:rPr>
          <w:rFonts w:hint="cs"/>
          <w:szCs w:val="24"/>
          <w:rtl/>
        </w:rPr>
        <w:t xml:space="preserve"> 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0B3F43" w:rsidRPr="00D33047" w:rsidRDefault="000B3F43" w:rsidP="000B3F43">
      <w:pPr>
        <w:numPr>
          <w:ilvl w:val="0"/>
          <w:numId w:val="10"/>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B3F43" w:rsidRPr="00D33047" w:rsidRDefault="000B3F43" w:rsidP="005B5A95">
      <w:pPr>
        <w:numPr>
          <w:ilvl w:val="0"/>
          <w:numId w:val="10"/>
        </w:numPr>
        <w:spacing w:line="276" w:lineRule="auto"/>
        <w:ind w:left="1080"/>
        <w:contextualSpacing/>
        <w:jc w:val="both"/>
        <w:rPr>
          <w:szCs w:val="24"/>
        </w:rPr>
      </w:pPr>
      <w:r w:rsidRPr="00D33047">
        <w:rPr>
          <w:rFonts w:hint="cs"/>
          <w:szCs w:val="24"/>
          <w:rtl/>
        </w:rPr>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5B5A95">
        <w:rPr>
          <w:rFonts w:hint="cs"/>
          <w:b/>
          <w:bCs/>
          <w:szCs w:val="24"/>
          <w:u w:val="single"/>
          <w:rtl/>
        </w:rPr>
        <w:t>19</w:t>
      </w:r>
      <w:r w:rsidRPr="000C7A39">
        <w:rPr>
          <w:rFonts w:hint="cs"/>
          <w:b/>
          <w:bCs/>
          <w:szCs w:val="24"/>
          <w:u w:val="single"/>
          <w:rtl/>
        </w:rPr>
        <w:t>.</w:t>
      </w:r>
      <w:r w:rsidR="005B5A95">
        <w:rPr>
          <w:rFonts w:hint="cs"/>
          <w:b/>
          <w:bCs/>
          <w:szCs w:val="24"/>
          <w:u w:val="single"/>
          <w:rtl/>
        </w:rPr>
        <w:t>12</w:t>
      </w:r>
      <w:r w:rsidRPr="000C7A39">
        <w:rPr>
          <w:rFonts w:hint="cs"/>
          <w:b/>
          <w:bCs/>
          <w:szCs w:val="24"/>
          <w:u w:val="single"/>
          <w:rtl/>
        </w:rPr>
        <w:t xml:space="preserve">.2011 </w:t>
      </w:r>
      <w:r w:rsidRPr="000C7A39">
        <w:rPr>
          <w:b/>
          <w:bCs/>
          <w:szCs w:val="24"/>
          <w:u w:val="single"/>
          <w:rtl/>
        </w:rPr>
        <w:t xml:space="preserve"> בשעה 12:00</w:t>
      </w:r>
      <w:r w:rsidRPr="000C7A39">
        <w:rPr>
          <w:rFonts w:hint="cs"/>
          <w:szCs w:val="24"/>
          <w:rtl/>
        </w:rPr>
        <w:t>.</w:t>
      </w:r>
    </w:p>
    <w:p w:rsidR="000B3F43" w:rsidRDefault="000B3F43" w:rsidP="000B3F43">
      <w:pPr>
        <w:numPr>
          <w:ilvl w:val="0"/>
          <w:numId w:val="10"/>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AA68AE" w:rsidRPr="00AA68AE" w:rsidRDefault="00AA68AE" w:rsidP="00AA68AE">
      <w:pPr>
        <w:ind w:left="360"/>
        <w:jc w:val="both"/>
        <w:rPr>
          <w:b/>
          <w:bCs/>
          <w:szCs w:val="24"/>
          <w:u w:val="single"/>
        </w:rPr>
      </w:pPr>
    </w:p>
    <w:p w:rsidR="00AA68AE" w:rsidRPr="00AA68AE" w:rsidRDefault="00AA68AE" w:rsidP="00AA68AE">
      <w:pPr>
        <w:ind w:left="360"/>
        <w:jc w:val="both"/>
        <w:rPr>
          <w:b/>
          <w:bCs/>
          <w:szCs w:val="24"/>
          <w:u w:val="single"/>
        </w:rPr>
      </w:pPr>
    </w:p>
    <w:p w:rsidR="000B3F43" w:rsidRPr="00D33047" w:rsidRDefault="000B3F43" w:rsidP="000B3F43">
      <w:pPr>
        <w:numPr>
          <w:ilvl w:val="0"/>
          <w:numId w:val="33"/>
        </w:numPr>
        <w:jc w:val="both"/>
        <w:rPr>
          <w:b/>
          <w:bCs/>
          <w:szCs w:val="24"/>
          <w:u w:val="single"/>
          <w:rtl/>
        </w:rPr>
      </w:pPr>
      <w:r w:rsidRPr="00D33047">
        <w:rPr>
          <w:rFonts w:hint="cs"/>
          <w:b/>
          <w:bCs/>
          <w:szCs w:val="24"/>
          <w:u w:val="single"/>
          <w:rtl/>
        </w:rPr>
        <w:t xml:space="preserve">סייגים: </w:t>
      </w:r>
    </w:p>
    <w:p w:rsidR="000B3F43" w:rsidRPr="00DE5C4D" w:rsidRDefault="000B3F43" w:rsidP="000B3F43">
      <w:pPr>
        <w:pStyle w:val="ac"/>
        <w:numPr>
          <w:ilvl w:val="0"/>
          <w:numId w:val="40"/>
        </w:numPr>
        <w:spacing w:before="120" w:after="12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0B3F43" w:rsidRPr="00DE5C4D" w:rsidRDefault="000B3F43" w:rsidP="000B3F43">
      <w:pPr>
        <w:pStyle w:val="ac"/>
        <w:numPr>
          <w:ilvl w:val="0"/>
          <w:numId w:val="40"/>
        </w:numPr>
        <w:spacing w:before="120" w:after="12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0B3F43" w:rsidRPr="00DE5C4D" w:rsidRDefault="000B3F43" w:rsidP="000B3F43">
      <w:pPr>
        <w:pStyle w:val="ac"/>
        <w:numPr>
          <w:ilvl w:val="0"/>
          <w:numId w:val="40"/>
        </w:numPr>
        <w:spacing w:before="120" w:after="120"/>
        <w:jc w:val="both"/>
        <w:rPr>
          <w:szCs w:val="24"/>
        </w:rPr>
      </w:pPr>
      <w:r w:rsidRPr="00DE5C4D">
        <w:rPr>
          <w:rFonts w:hint="cs"/>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רשאי לאשר או לא לאשר העסקת עובדים מסוימים בצוות של המציע.</w:t>
      </w:r>
    </w:p>
    <w:p w:rsidR="000B3F43" w:rsidRPr="00DE5C4D" w:rsidRDefault="000B3F43" w:rsidP="000B3F43">
      <w:pPr>
        <w:pStyle w:val="ac"/>
        <w:numPr>
          <w:ilvl w:val="0"/>
          <w:numId w:val="40"/>
        </w:numPr>
        <w:spacing w:before="120" w:after="120"/>
        <w:jc w:val="both"/>
        <w:rPr>
          <w:szCs w:val="24"/>
        </w:rPr>
      </w:pPr>
      <w:r w:rsidRPr="00DE5C4D">
        <w:rPr>
          <w:rFonts w:hint="cs"/>
          <w:szCs w:val="24"/>
          <w:rtl/>
        </w:rPr>
        <w:t>חתימת החוזה וקיום ההתקשרות מותנים בקיום תקציב לנושא וקבלת האישורים הדרושים.</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0B3F43" w:rsidRPr="00DE5C4D" w:rsidRDefault="000B3F43" w:rsidP="000B3F43">
      <w:pPr>
        <w:pStyle w:val="ac"/>
        <w:numPr>
          <w:ilvl w:val="0"/>
          <w:numId w:val="40"/>
        </w:numPr>
        <w:spacing w:before="120" w:after="120"/>
        <w:jc w:val="both"/>
        <w:rPr>
          <w:szCs w:val="24"/>
        </w:rPr>
      </w:pPr>
      <w:r w:rsidRPr="00DE5C4D">
        <w:rPr>
          <w:rFonts w:hint="cs"/>
          <w:szCs w:val="24"/>
          <w:rtl/>
        </w:rPr>
        <w:t xml:space="preserve">המשרד יהיה רשאי שלא לבחור בהצעה </w:t>
      </w:r>
      <w:r>
        <w:rPr>
          <w:rFonts w:hint="cs"/>
          <w:szCs w:val="24"/>
          <w:rtl/>
        </w:rPr>
        <w:t>מסויימת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0B3F43" w:rsidRPr="00DE5C4D" w:rsidRDefault="000B3F43" w:rsidP="000B3F43">
      <w:pPr>
        <w:pStyle w:val="ac"/>
        <w:numPr>
          <w:ilvl w:val="0"/>
          <w:numId w:val="40"/>
        </w:numPr>
        <w:spacing w:before="120" w:after="12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0B3F43" w:rsidRPr="00DE5C4D" w:rsidRDefault="000B3F43" w:rsidP="000B3F43">
      <w:pPr>
        <w:pStyle w:val="ac"/>
        <w:numPr>
          <w:ilvl w:val="0"/>
          <w:numId w:val="40"/>
        </w:numPr>
        <w:spacing w:before="120" w:after="12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B3F43" w:rsidRPr="00DE5C4D" w:rsidRDefault="000B3F43" w:rsidP="000B3F43">
      <w:pPr>
        <w:pStyle w:val="ac"/>
        <w:numPr>
          <w:ilvl w:val="0"/>
          <w:numId w:val="40"/>
        </w:numPr>
        <w:tabs>
          <w:tab w:val="left" w:pos="-3394"/>
          <w:tab w:val="left" w:pos="-3214"/>
        </w:tabs>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0B3F43" w:rsidRPr="00DE5C4D" w:rsidRDefault="000B3F43" w:rsidP="000B3F43">
      <w:pPr>
        <w:pStyle w:val="ac"/>
        <w:numPr>
          <w:ilvl w:val="0"/>
          <w:numId w:val="40"/>
        </w:numPr>
        <w:tabs>
          <w:tab w:val="left" w:pos="-3394"/>
          <w:tab w:val="left" w:pos="-3214"/>
        </w:tabs>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0B3F43" w:rsidRDefault="000B3F43" w:rsidP="000B3F43">
      <w:pPr>
        <w:pStyle w:val="ac"/>
        <w:tabs>
          <w:tab w:val="left" w:pos="-3394"/>
          <w:tab w:val="left" w:pos="-3214"/>
        </w:tabs>
        <w:ind w:left="792"/>
        <w:jc w:val="both"/>
        <w:rPr>
          <w:szCs w:val="24"/>
          <w:rtl/>
        </w:rPr>
      </w:pPr>
    </w:p>
    <w:p w:rsidR="000B3F43" w:rsidRPr="00DE5C4D" w:rsidRDefault="000B3F43" w:rsidP="000B3F43">
      <w:pPr>
        <w:pStyle w:val="ac"/>
        <w:numPr>
          <w:ilvl w:val="0"/>
          <w:numId w:val="33"/>
        </w:numPr>
        <w:spacing w:before="120" w:after="120"/>
        <w:jc w:val="both"/>
        <w:rPr>
          <w:szCs w:val="24"/>
        </w:rPr>
      </w:pPr>
      <w:r w:rsidRPr="00DE5C4D">
        <w:rPr>
          <w:rFonts w:hint="cs"/>
          <w:b/>
          <w:bCs/>
          <w:szCs w:val="24"/>
          <w:u w:val="single"/>
          <w:rtl/>
        </w:rPr>
        <w:t>סמכות השיפוט:</w:t>
      </w:r>
    </w:p>
    <w:p w:rsidR="000B3F43" w:rsidRDefault="000B3F43" w:rsidP="000B3F43">
      <w:pPr>
        <w:pStyle w:val="ac"/>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0B3F43" w:rsidRDefault="000B3F43" w:rsidP="000B3F43">
      <w:pPr>
        <w:pStyle w:val="ac"/>
        <w:jc w:val="both"/>
        <w:rPr>
          <w:szCs w:val="24"/>
          <w:rtl/>
        </w:rPr>
      </w:pPr>
    </w:p>
    <w:p w:rsidR="000B3F43" w:rsidRPr="00D33047" w:rsidRDefault="000B3F43" w:rsidP="000B3F43">
      <w:pPr>
        <w:pStyle w:val="ac"/>
        <w:numPr>
          <w:ilvl w:val="0"/>
          <w:numId w:val="33"/>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0B3F43" w:rsidRPr="00D33047" w:rsidRDefault="000B3F43" w:rsidP="00A07302">
      <w:pPr>
        <w:tabs>
          <w:tab w:val="left" w:pos="8617"/>
        </w:tabs>
        <w:ind w:left="720"/>
        <w:jc w:val="both"/>
        <w:rPr>
          <w:szCs w:val="24"/>
          <w:rtl/>
        </w:rPr>
      </w:pPr>
      <w:r w:rsidRPr="00D33047">
        <w:rPr>
          <w:rFonts w:hint="cs"/>
          <w:szCs w:val="24"/>
          <w:rtl/>
        </w:rPr>
        <w:t xml:space="preserve">בשאלות והבהרות יש לפנות בכתב עד לתאריך </w:t>
      </w:r>
      <w:r w:rsidR="00A07302">
        <w:rPr>
          <w:rFonts w:hint="cs"/>
          <w:b/>
          <w:bCs/>
          <w:szCs w:val="24"/>
          <w:u w:val="single"/>
          <w:rtl/>
        </w:rPr>
        <w:t>12.12.2011</w:t>
      </w:r>
      <w:r w:rsidRPr="000C7A39">
        <w:rPr>
          <w:rFonts w:hint="cs"/>
          <w:szCs w:val="24"/>
          <w:rtl/>
        </w:rPr>
        <w:t xml:space="preserve"> </w:t>
      </w:r>
      <w:r>
        <w:rPr>
          <w:rFonts w:hint="cs"/>
          <w:szCs w:val="24"/>
          <w:rtl/>
        </w:rPr>
        <w:t xml:space="preserve"> </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A07302">
        <w:rPr>
          <w:rFonts w:hint="cs"/>
          <w:b/>
          <w:bCs/>
          <w:szCs w:val="24"/>
          <w:u w:val="single"/>
          <w:rtl/>
        </w:rPr>
        <w:t>13.12.2011</w:t>
      </w:r>
    </w:p>
    <w:p w:rsidR="000B3F43" w:rsidRDefault="000B3F43" w:rsidP="000B3F43">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0B3F43" w:rsidRDefault="000B3F43" w:rsidP="000B3F43">
      <w:pPr>
        <w:tabs>
          <w:tab w:val="left" w:pos="8617"/>
        </w:tabs>
        <w:ind w:left="720"/>
        <w:jc w:val="both"/>
        <w:rPr>
          <w:szCs w:val="24"/>
          <w:rtl/>
        </w:rPr>
      </w:pPr>
    </w:p>
    <w:p w:rsidR="000B3F43" w:rsidRDefault="000B3F43" w:rsidP="000B3F43">
      <w:pPr>
        <w:tabs>
          <w:tab w:val="center" w:pos="8078"/>
        </w:tabs>
        <w:jc w:val="both"/>
        <w:rPr>
          <w:szCs w:val="24"/>
          <w:rtl/>
        </w:rPr>
      </w:pPr>
      <w:r>
        <w:rPr>
          <w:rFonts w:hint="cs"/>
          <w:szCs w:val="24"/>
          <w:rtl/>
        </w:rPr>
        <w:tab/>
        <w:t>בברכה</w:t>
      </w:r>
    </w:p>
    <w:p w:rsidR="000B3F43" w:rsidRDefault="000B3F43" w:rsidP="000B3F43">
      <w:pPr>
        <w:tabs>
          <w:tab w:val="center" w:pos="8078"/>
        </w:tabs>
        <w:jc w:val="both"/>
        <w:rPr>
          <w:szCs w:val="24"/>
          <w:rtl/>
        </w:rPr>
      </w:pPr>
      <w:r>
        <w:rPr>
          <w:rFonts w:hint="cs"/>
          <w:szCs w:val="24"/>
          <w:rtl/>
        </w:rPr>
        <w:tab/>
        <w:t>ועדת המכרזים</w:t>
      </w:r>
    </w:p>
    <w:p w:rsidR="000B3F43" w:rsidRPr="00D33047" w:rsidRDefault="000B3F43" w:rsidP="000B3F43">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0B3F43" w:rsidRDefault="000B3F43" w:rsidP="000B3F43">
      <w:pPr>
        <w:jc w:val="center"/>
        <w:rPr>
          <w:b/>
          <w:bCs/>
          <w:szCs w:val="24"/>
          <w:u w:val="single"/>
          <w:rtl/>
        </w:rPr>
      </w:pPr>
    </w:p>
    <w:p w:rsidR="000B3F43" w:rsidRPr="00D33047" w:rsidRDefault="000B3F43" w:rsidP="000B3F43">
      <w:pPr>
        <w:jc w:val="center"/>
        <w:rPr>
          <w:b/>
          <w:bCs/>
          <w:szCs w:val="24"/>
          <w:u w:val="single"/>
          <w:rtl/>
        </w:rPr>
      </w:pPr>
      <w:r w:rsidRPr="00D33047">
        <w:rPr>
          <w:rFonts w:hint="cs"/>
          <w:b/>
          <w:bCs/>
          <w:szCs w:val="24"/>
          <w:u w:val="single"/>
          <w:rtl/>
        </w:rPr>
        <w:t xml:space="preserve">מפרט </w:t>
      </w:r>
    </w:p>
    <w:p w:rsidR="000B3F43" w:rsidRPr="00D33047" w:rsidRDefault="000B3F43" w:rsidP="000B3F43">
      <w:pPr>
        <w:jc w:val="both"/>
        <w:rPr>
          <w:b/>
          <w:bCs/>
          <w:szCs w:val="24"/>
          <w:rtl/>
        </w:rPr>
      </w:pPr>
    </w:p>
    <w:p w:rsidR="000B3F43" w:rsidRPr="00D33047" w:rsidRDefault="000B3F43" w:rsidP="000B3F43">
      <w:pPr>
        <w:numPr>
          <w:ilvl w:val="0"/>
          <w:numId w:val="6"/>
        </w:numPr>
        <w:jc w:val="both"/>
        <w:rPr>
          <w:b/>
          <w:bCs/>
          <w:szCs w:val="24"/>
          <w:rtl/>
        </w:rPr>
      </w:pPr>
      <w:r w:rsidRPr="00D33047">
        <w:rPr>
          <w:rFonts w:hint="cs"/>
          <w:b/>
          <w:bCs/>
          <w:szCs w:val="24"/>
          <w:u w:val="single"/>
          <w:rtl/>
        </w:rPr>
        <w:t>כללי</w:t>
      </w:r>
      <w:r w:rsidRPr="00D33047">
        <w:rPr>
          <w:rFonts w:hint="cs"/>
          <w:b/>
          <w:bCs/>
          <w:szCs w:val="24"/>
          <w:rtl/>
        </w:rPr>
        <w:t>:</w:t>
      </w:r>
    </w:p>
    <w:p w:rsidR="000B3F43" w:rsidRPr="00D33047" w:rsidRDefault="000B3F43" w:rsidP="000B3F43">
      <w:pPr>
        <w:jc w:val="both"/>
        <w:rPr>
          <w:szCs w:val="24"/>
          <w:rtl/>
        </w:rPr>
      </w:pPr>
    </w:p>
    <w:p w:rsidR="000B3F43" w:rsidRDefault="000B3F43" w:rsidP="000B3F43">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 xml:space="preserve">לחשב </w:t>
      </w:r>
      <w:r w:rsidRPr="007D1C3E">
        <w:rPr>
          <w:rFonts w:hint="cs"/>
          <w:szCs w:val="24"/>
          <w:rtl/>
        </w:rPr>
        <w:t xml:space="preserve">משרד </w:t>
      </w:r>
      <w:r w:rsidRPr="00584D0E">
        <w:rPr>
          <w:rFonts w:hint="cs"/>
          <w:szCs w:val="24"/>
          <w:rtl/>
        </w:rPr>
        <w:t>התשתיות הלאומיות</w:t>
      </w:r>
      <w:r>
        <w:rPr>
          <w:rFonts w:hint="cs"/>
          <w:szCs w:val="24"/>
          <w:rtl/>
        </w:rPr>
        <w:t xml:space="preserve">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משק האנרגיה</w:t>
      </w:r>
      <w:r w:rsidRPr="00584D0E">
        <w:rPr>
          <w:rFonts w:hint="cs"/>
          <w:szCs w:val="24"/>
          <w:rtl/>
        </w:rPr>
        <w:t>.</w:t>
      </w:r>
    </w:p>
    <w:p w:rsidR="000B3F43" w:rsidRPr="000A09FA" w:rsidRDefault="000B3F43" w:rsidP="000B3F43">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0B3F43" w:rsidRPr="007D1C3E" w:rsidRDefault="000B3F43" w:rsidP="000B3F43">
      <w:pPr>
        <w:jc w:val="both"/>
        <w:rPr>
          <w:szCs w:val="24"/>
          <w:rtl/>
        </w:rPr>
      </w:pPr>
    </w:p>
    <w:p w:rsidR="000B3F43" w:rsidRPr="007D1C3E" w:rsidRDefault="000B3F43" w:rsidP="000B3F43">
      <w:pPr>
        <w:numPr>
          <w:ilvl w:val="0"/>
          <w:numId w:val="6"/>
        </w:numPr>
        <w:spacing w:after="120"/>
        <w:jc w:val="both"/>
        <w:rPr>
          <w:b/>
          <w:bCs/>
          <w:szCs w:val="24"/>
          <w:u w:val="single"/>
          <w:rtl/>
        </w:rPr>
      </w:pPr>
      <w:r w:rsidRPr="007D1C3E">
        <w:rPr>
          <w:rFonts w:hint="cs"/>
          <w:b/>
          <w:bCs/>
          <w:szCs w:val="24"/>
          <w:u w:val="single"/>
          <w:rtl/>
        </w:rPr>
        <w:t>הרכב צוות הייעוץ:</w:t>
      </w:r>
    </w:p>
    <w:p w:rsidR="000B3F43" w:rsidRPr="007D1C3E" w:rsidRDefault="000B3F43" w:rsidP="000B3F43">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0B3F43" w:rsidRDefault="000B3F43" w:rsidP="000B3F43">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0B3F43" w:rsidRDefault="000B3F43" w:rsidP="000B3F43">
      <w:pPr>
        <w:spacing w:after="120"/>
        <w:jc w:val="both"/>
        <w:rPr>
          <w:b/>
          <w:bCs/>
          <w:szCs w:val="24"/>
          <w:rtl/>
        </w:rPr>
      </w:pPr>
    </w:p>
    <w:p w:rsidR="000B3F43" w:rsidRDefault="000B3F43" w:rsidP="000B3F43">
      <w:pPr>
        <w:numPr>
          <w:ilvl w:val="0"/>
          <w:numId w:val="6"/>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0B3F43" w:rsidRPr="00D33047" w:rsidRDefault="000B3F43" w:rsidP="000B3F43">
      <w:pPr>
        <w:tabs>
          <w:tab w:val="num" w:pos="736"/>
        </w:tabs>
        <w:spacing w:before="120"/>
        <w:ind w:left="736"/>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הממונה, </w:t>
      </w:r>
      <w:r>
        <w:rPr>
          <w:rFonts w:hint="cs"/>
          <w:szCs w:val="24"/>
          <w:rtl/>
        </w:rPr>
        <w:t>חשב המשרד</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0B3F43" w:rsidRPr="00346384" w:rsidRDefault="000B3F43" w:rsidP="000B3F43">
      <w:pPr>
        <w:spacing w:before="120"/>
        <w:ind w:left="736"/>
        <w:jc w:val="both"/>
        <w:rPr>
          <w:szCs w:val="24"/>
          <w:u w:val="single"/>
        </w:rPr>
      </w:pPr>
      <w:r w:rsidRPr="00346384">
        <w:rPr>
          <w:rFonts w:hint="cs"/>
          <w:szCs w:val="24"/>
          <w:u w:val="single"/>
          <w:rtl/>
        </w:rPr>
        <w:t>הייעוץ יידרש, בין היתר, בתחומים הבאים:</w:t>
      </w:r>
    </w:p>
    <w:p w:rsidR="000B3F43" w:rsidRPr="004038FE" w:rsidRDefault="000B3F43" w:rsidP="000B3F43">
      <w:pPr>
        <w:numPr>
          <w:ilvl w:val="1"/>
          <w:numId w:val="9"/>
        </w:numPr>
        <w:spacing w:before="120"/>
        <w:ind w:hanging="1176"/>
        <w:jc w:val="both"/>
        <w:rPr>
          <w:szCs w:val="24"/>
          <w:rtl/>
        </w:rPr>
      </w:pPr>
      <w:r w:rsidRPr="004038FE">
        <w:rPr>
          <w:rFonts w:hint="cs"/>
          <w:szCs w:val="24"/>
          <w:rtl/>
        </w:rPr>
        <w:t>אוצרות טבע וחיפושי נפט- מהות העבודה המבוקשת הינה בשני תחומי ם עיקריים :</w:t>
      </w:r>
    </w:p>
    <w:p w:rsidR="000B3F43" w:rsidRDefault="000B3F43" w:rsidP="000B3F43">
      <w:pPr>
        <w:jc w:val="both"/>
        <w:rPr>
          <w:szCs w:val="24"/>
          <w:rtl/>
        </w:rPr>
      </w:pPr>
    </w:p>
    <w:p w:rsidR="000B3F43" w:rsidRDefault="000B3F43" w:rsidP="000B3F43">
      <w:pPr>
        <w:ind w:firstLine="741"/>
        <w:jc w:val="both"/>
        <w:rPr>
          <w:szCs w:val="24"/>
          <w:rtl/>
        </w:rPr>
      </w:pPr>
      <w:r>
        <w:rPr>
          <w:rFonts w:hint="cs"/>
          <w:szCs w:val="24"/>
          <w:rtl/>
        </w:rPr>
        <w:t>1.בתחום המחצבים :</w:t>
      </w:r>
    </w:p>
    <w:p w:rsidR="000B3F43" w:rsidRDefault="000B3F43" w:rsidP="000B3F43">
      <w:pPr>
        <w:jc w:val="both"/>
        <w:rPr>
          <w:szCs w:val="24"/>
          <w:rtl/>
        </w:rPr>
      </w:pPr>
    </w:p>
    <w:p w:rsidR="000B3F43" w:rsidRPr="001340BE" w:rsidRDefault="000B3F43" w:rsidP="000B3F43">
      <w:pPr>
        <w:numPr>
          <w:ilvl w:val="0"/>
          <w:numId w:val="51"/>
        </w:numPr>
        <w:jc w:val="both"/>
        <w:rPr>
          <w:szCs w:val="24"/>
          <w:rtl/>
        </w:rPr>
      </w:pPr>
      <w:r w:rsidRPr="001340BE">
        <w:rPr>
          <w:rFonts w:hint="cs"/>
          <w:szCs w:val="24"/>
          <w:rtl/>
        </w:rPr>
        <w:t>ביצוע סקר מקיף והשוואה בינלאומית על גובה התמלוג אשר משולם בעולם עבור המחצבים הן למחצבים יקרים והן למחצבים שאינם יקרים ובדיקה מקיפה לגבי כלל התקבולים           (</w:t>
      </w:r>
      <w:r w:rsidRPr="001340BE">
        <w:rPr>
          <w:szCs w:val="24"/>
        </w:rPr>
        <w:t xml:space="preserve">GOVERNMENT TAKE </w:t>
      </w:r>
      <w:r w:rsidRPr="001340BE">
        <w:rPr>
          <w:rFonts w:hint="cs"/>
          <w:szCs w:val="24"/>
          <w:rtl/>
        </w:rPr>
        <w:t xml:space="preserve"> ) אשר גובים בעולם ממחצבים .</w:t>
      </w:r>
    </w:p>
    <w:p w:rsidR="000B3F43" w:rsidRDefault="000B3F43" w:rsidP="000B3F43">
      <w:pPr>
        <w:numPr>
          <w:ilvl w:val="0"/>
          <w:numId w:val="51"/>
        </w:numPr>
        <w:jc w:val="both"/>
        <w:rPr>
          <w:szCs w:val="24"/>
        </w:rPr>
      </w:pPr>
      <w:r>
        <w:rPr>
          <w:rFonts w:hint="cs"/>
          <w:szCs w:val="24"/>
          <w:rtl/>
        </w:rPr>
        <w:t>ביצוע סקר והשוואה בינלאומית לגבי אופן ההכרה בהוצאות לגבי מחצבים שאין מחיר שוק לחומר הכרוי .</w:t>
      </w:r>
    </w:p>
    <w:p w:rsidR="000B3F43" w:rsidRDefault="000B3F43" w:rsidP="000B3F43">
      <w:pPr>
        <w:numPr>
          <w:ilvl w:val="0"/>
          <w:numId w:val="51"/>
        </w:numPr>
        <w:jc w:val="both"/>
        <w:rPr>
          <w:szCs w:val="24"/>
          <w:rtl/>
        </w:rPr>
      </w:pPr>
      <w:r w:rsidRPr="001B3D09">
        <w:rPr>
          <w:rFonts w:hint="cs"/>
          <w:szCs w:val="24"/>
          <w:rtl/>
        </w:rPr>
        <w:t xml:space="preserve">הסקירה צריכה לכלול סקירה של ספרות מקצועית, מסמכי מדיניות, ניתוח נתונים, </w:t>
      </w:r>
      <w:r>
        <w:rPr>
          <w:rFonts w:hint="cs"/>
          <w:szCs w:val="24"/>
          <w:rtl/>
        </w:rPr>
        <w:t xml:space="preserve">חוקים ותקנות </w:t>
      </w:r>
      <w:r w:rsidRPr="001B3D09">
        <w:rPr>
          <w:rFonts w:hint="cs"/>
          <w:szCs w:val="24"/>
          <w:rtl/>
        </w:rPr>
        <w:t>ה ותקנות הקיימים בלפחות</w:t>
      </w:r>
      <w:r>
        <w:rPr>
          <w:rFonts w:hint="cs"/>
          <w:szCs w:val="24"/>
          <w:rtl/>
        </w:rPr>
        <w:t xml:space="preserve"> 3 מהמדינות.</w:t>
      </w:r>
    </w:p>
    <w:p w:rsidR="000B3F43" w:rsidRDefault="000B3F43" w:rsidP="000B3F43">
      <w:pPr>
        <w:numPr>
          <w:ilvl w:val="0"/>
          <w:numId w:val="51"/>
        </w:numPr>
        <w:jc w:val="both"/>
        <w:rPr>
          <w:szCs w:val="24"/>
          <w:rtl/>
        </w:rPr>
      </w:pPr>
      <w:r>
        <w:rPr>
          <w:rFonts w:hint="cs"/>
          <w:szCs w:val="24"/>
          <w:rtl/>
        </w:rPr>
        <w:t>יש לבדוק התאמת הנתונים והסקירה למצב בארץ.</w:t>
      </w:r>
    </w:p>
    <w:p w:rsidR="000B3F43" w:rsidRDefault="000B3F43" w:rsidP="000B3F43">
      <w:pPr>
        <w:ind w:left="360"/>
        <w:jc w:val="both"/>
        <w:rPr>
          <w:szCs w:val="24"/>
          <w:rtl/>
        </w:rPr>
      </w:pPr>
    </w:p>
    <w:p w:rsidR="000B3F43" w:rsidRDefault="000B3F43" w:rsidP="000B3F43">
      <w:pPr>
        <w:ind w:firstLine="741"/>
        <w:jc w:val="both"/>
        <w:rPr>
          <w:szCs w:val="24"/>
          <w:rtl/>
        </w:rPr>
      </w:pPr>
      <w:r>
        <w:rPr>
          <w:rFonts w:hint="cs"/>
          <w:szCs w:val="24"/>
          <w:rtl/>
        </w:rPr>
        <w:t>2.בתחום הנפט והגז :</w:t>
      </w:r>
    </w:p>
    <w:p w:rsidR="000B3F43" w:rsidRPr="007D1C3E" w:rsidRDefault="000B3F43" w:rsidP="000B3F43">
      <w:pPr>
        <w:jc w:val="both"/>
        <w:rPr>
          <w:szCs w:val="24"/>
          <w:rtl/>
        </w:rPr>
      </w:pPr>
    </w:p>
    <w:p w:rsidR="000B3F43" w:rsidRDefault="000B3F43" w:rsidP="000B3F43">
      <w:pPr>
        <w:numPr>
          <w:ilvl w:val="0"/>
          <w:numId w:val="52"/>
        </w:numPr>
        <w:jc w:val="both"/>
        <w:rPr>
          <w:szCs w:val="24"/>
        </w:rPr>
      </w:pPr>
      <w:r>
        <w:rPr>
          <w:rFonts w:hint="cs"/>
          <w:szCs w:val="24"/>
          <w:rtl/>
        </w:rPr>
        <w:t>ביצוע סקר מקיף והשוואה בינלאומית לבחינת דרכי חישוב "תמלוגים על פי הבאר" לפי חוק הנפט והשיטה להכרה בהוצאות אם בכלל במדינות  שונות לגבי נפט וגז .</w:t>
      </w:r>
    </w:p>
    <w:p w:rsidR="000B3F43" w:rsidRDefault="000B3F43" w:rsidP="000B3F43">
      <w:pPr>
        <w:numPr>
          <w:ilvl w:val="0"/>
          <w:numId w:val="52"/>
        </w:numPr>
        <w:jc w:val="both"/>
        <w:rPr>
          <w:szCs w:val="24"/>
          <w:rtl/>
        </w:rPr>
      </w:pPr>
      <w:r>
        <w:rPr>
          <w:rFonts w:hint="cs"/>
          <w:szCs w:val="24"/>
          <w:rtl/>
        </w:rPr>
        <w:t>ביצוע עבודה כלכלית לבדיקת השפעת השינוי בהכרה בהוצאות לפי הגדרת "תמלוגים על פי הבאר " על סך התקבולים של המדינה מרווחי גז ונפט .</w:t>
      </w:r>
    </w:p>
    <w:p w:rsidR="000B3F43" w:rsidRPr="001340BE" w:rsidRDefault="000B3F43" w:rsidP="000B3F43">
      <w:pPr>
        <w:numPr>
          <w:ilvl w:val="0"/>
          <w:numId w:val="52"/>
        </w:numPr>
        <w:jc w:val="both"/>
        <w:rPr>
          <w:szCs w:val="24"/>
          <w:rtl/>
        </w:rPr>
      </w:pPr>
      <w:r w:rsidRPr="001340BE">
        <w:rPr>
          <w:rFonts w:hint="cs"/>
          <w:szCs w:val="24"/>
          <w:rtl/>
        </w:rPr>
        <w:t>הסקירה צריכה לכלול סקירה של ספרות מקצועית, מסמכי מדיניות, ניתוח נתונים, חוקים ותקנות הקיימים בלפחות אחת מהמדינות הבאות: ארה"ב , אנגליה , אוסטרליה , נורווגיה.</w:t>
      </w:r>
    </w:p>
    <w:p w:rsidR="000B3F43" w:rsidRDefault="000B3F43" w:rsidP="000B3F43">
      <w:pPr>
        <w:numPr>
          <w:ilvl w:val="0"/>
          <w:numId w:val="52"/>
        </w:numPr>
        <w:jc w:val="both"/>
        <w:rPr>
          <w:szCs w:val="24"/>
        </w:rPr>
      </w:pPr>
      <w:r>
        <w:rPr>
          <w:rFonts w:hint="cs"/>
          <w:szCs w:val="24"/>
          <w:rtl/>
        </w:rPr>
        <w:t xml:space="preserve">יש לבדוק התאמת הנתונים והסקירה למצב בארץ. </w:t>
      </w:r>
    </w:p>
    <w:p w:rsidR="000B3F43" w:rsidRDefault="000B3F43" w:rsidP="000B3F43">
      <w:pPr>
        <w:jc w:val="both"/>
        <w:rPr>
          <w:szCs w:val="24"/>
          <w:rtl/>
        </w:rPr>
      </w:pPr>
    </w:p>
    <w:p w:rsidR="000B3F43" w:rsidRDefault="000B3F43" w:rsidP="000B3F43">
      <w:pPr>
        <w:ind w:left="360"/>
        <w:jc w:val="both"/>
        <w:rPr>
          <w:szCs w:val="24"/>
          <w:rtl/>
        </w:rPr>
      </w:pPr>
      <w:r>
        <w:rPr>
          <w:rFonts w:hint="cs"/>
          <w:szCs w:val="24"/>
          <w:rtl/>
        </w:rPr>
        <w:t xml:space="preserve"> </w:t>
      </w:r>
    </w:p>
    <w:p w:rsidR="000B3F43" w:rsidRPr="001B3D09" w:rsidRDefault="000B3F43" w:rsidP="000B3F43">
      <w:pPr>
        <w:pStyle w:val="ac"/>
        <w:spacing w:line="360" w:lineRule="auto"/>
        <w:ind w:left="27" w:firstLine="741"/>
        <w:contextualSpacing/>
        <w:jc w:val="both"/>
        <w:rPr>
          <w:szCs w:val="24"/>
          <w:rtl/>
        </w:rPr>
      </w:pPr>
      <w:r w:rsidRPr="001B3D09">
        <w:rPr>
          <w:rFonts w:hint="cs"/>
          <w:szCs w:val="24"/>
          <w:rtl/>
        </w:rPr>
        <w:t>אבני דרך לביצוע העבודה:</w:t>
      </w: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lastRenderedPageBreak/>
        <w:t>שלב  1</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הגשת הצעה לפרוט התכולה של </w:t>
      </w:r>
      <w:r>
        <w:rPr>
          <w:rFonts w:cs="David" w:hint="cs"/>
          <w:b w:val="0"/>
          <w:bCs w:val="0"/>
          <w:color w:val="auto"/>
          <w:szCs w:val="24"/>
          <w:rtl/>
        </w:rPr>
        <w:t xml:space="preserve">ביצוע הסקר וההשוואה הבינלאומית , הזוכה  </w:t>
      </w:r>
      <w:r w:rsidRPr="001B3D09">
        <w:rPr>
          <w:rFonts w:cs="David" w:hint="cs"/>
          <w:b w:val="0"/>
          <w:bCs w:val="0"/>
          <w:color w:val="auto"/>
          <w:szCs w:val="24"/>
          <w:rtl/>
        </w:rPr>
        <w:t xml:space="preserve">יגיש למזמין פרוט התכולה המתוכננת </w:t>
      </w:r>
      <w:r>
        <w:rPr>
          <w:rFonts w:cs="David" w:hint="cs"/>
          <w:b w:val="0"/>
          <w:bCs w:val="0"/>
          <w:color w:val="auto"/>
          <w:szCs w:val="24"/>
          <w:rtl/>
        </w:rPr>
        <w:t>לביצוע הסקר</w:t>
      </w:r>
      <w:r w:rsidRPr="001B3D09">
        <w:rPr>
          <w:rFonts w:cs="David" w:hint="cs"/>
          <w:b w:val="0"/>
          <w:bCs w:val="0"/>
          <w:color w:val="auto"/>
          <w:szCs w:val="24"/>
          <w:rtl/>
        </w:rPr>
        <w:t xml:space="preserve"> (תוכן עניינים, כולל רשימת המדינות שיסקרו והספרות שנבחרה על ידו), התכולה הסופית של </w:t>
      </w:r>
      <w:r>
        <w:rPr>
          <w:rFonts w:cs="David" w:hint="cs"/>
          <w:b w:val="0"/>
          <w:bCs w:val="0"/>
          <w:color w:val="auto"/>
          <w:szCs w:val="24"/>
          <w:rtl/>
        </w:rPr>
        <w:t>ביצוע ה</w:t>
      </w:r>
      <w:r w:rsidRPr="001B3D09">
        <w:rPr>
          <w:rFonts w:cs="David" w:hint="cs"/>
          <w:b w:val="0"/>
          <w:bCs w:val="0"/>
          <w:color w:val="auto"/>
          <w:szCs w:val="24"/>
          <w:rtl/>
        </w:rPr>
        <w:t xml:space="preserve">סקר כפופה לאישור המזמין. משך הזמן להשלמת שלב זה הינו חודש יום. </w:t>
      </w:r>
    </w:p>
    <w:p w:rsidR="000B3F43" w:rsidRPr="001B3D09" w:rsidRDefault="000B3F43" w:rsidP="000B3F43">
      <w:pPr>
        <w:ind w:left="2156" w:hanging="995"/>
        <w:rPr>
          <w:szCs w:val="24"/>
          <w:rtl/>
        </w:rPr>
      </w:pPr>
    </w:p>
    <w:p w:rsidR="000B3F43" w:rsidRPr="001B3D09" w:rsidRDefault="000B3F43" w:rsidP="000B3F43">
      <w:pPr>
        <w:ind w:left="2156" w:hanging="995"/>
        <w:rPr>
          <w:szCs w:val="24"/>
          <w:rtl/>
        </w:rPr>
      </w:pPr>
      <w:r w:rsidRPr="001B3D09">
        <w:rPr>
          <w:rFonts w:hint="cs"/>
          <w:b/>
          <w:bCs/>
          <w:szCs w:val="24"/>
          <w:rtl/>
        </w:rPr>
        <w:t>שלב  2</w:t>
      </w:r>
      <w:r w:rsidRPr="001B3D09">
        <w:rPr>
          <w:rFonts w:hint="cs"/>
          <w:szCs w:val="24"/>
          <w:rtl/>
        </w:rPr>
        <w:tab/>
      </w:r>
      <w:r w:rsidRPr="001B3D09">
        <w:rPr>
          <w:rFonts w:hint="cs"/>
          <w:szCs w:val="24"/>
          <w:rtl/>
        </w:rPr>
        <w:tab/>
        <w:t>בדיקת ההצעה ע"י המזמין והעברת הערות לספק השירותים. תיקונים שיידרשו יושלמו 14 ימים.</w:t>
      </w:r>
    </w:p>
    <w:p w:rsidR="000B3F43" w:rsidRPr="001B3D09" w:rsidRDefault="000B3F43" w:rsidP="000B3F43">
      <w:pPr>
        <w:ind w:left="2156" w:hanging="995"/>
        <w:rPr>
          <w:szCs w:val="24"/>
          <w:rtl/>
        </w:rPr>
      </w:pP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3</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אישור המזמין לתכולת </w:t>
      </w:r>
      <w:r>
        <w:rPr>
          <w:rFonts w:cs="David" w:hint="cs"/>
          <w:b w:val="0"/>
          <w:bCs w:val="0"/>
          <w:color w:val="auto"/>
          <w:szCs w:val="24"/>
          <w:rtl/>
        </w:rPr>
        <w:t xml:space="preserve">הסקר הבינלאומי </w:t>
      </w:r>
      <w:r w:rsidRPr="001B3D09">
        <w:rPr>
          <w:rFonts w:cs="David" w:hint="cs"/>
          <w:b w:val="0"/>
          <w:bCs w:val="0"/>
          <w:color w:val="auto"/>
          <w:szCs w:val="24"/>
          <w:rtl/>
        </w:rPr>
        <w:t xml:space="preserve">. </w:t>
      </w:r>
    </w:p>
    <w:p w:rsidR="000B3F43" w:rsidRPr="001B3D09" w:rsidRDefault="000B3F43" w:rsidP="000B3F43">
      <w:pPr>
        <w:ind w:left="2156" w:hanging="995"/>
        <w:rPr>
          <w:szCs w:val="24"/>
          <w:rtl/>
        </w:rPr>
      </w:pPr>
    </w:p>
    <w:p w:rsidR="000B3F43" w:rsidRPr="001B3D09" w:rsidRDefault="000B3F43" w:rsidP="000B3F43">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4</w:t>
      </w:r>
      <w:r w:rsidRPr="001B3D09">
        <w:rPr>
          <w:rFonts w:cs="David" w:hint="cs"/>
          <w:b w:val="0"/>
          <w:bCs w:val="0"/>
          <w:color w:val="auto"/>
          <w:szCs w:val="24"/>
          <w:rtl/>
        </w:rPr>
        <w:t xml:space="preserve"> </w:t>
      </w:r>
      <w:r w:rsidRPr="001B3D09">
        <w:rPr>
          <w:rFonts w:cs="David" w:hint="cs"/>
          <w:b w:val="0"/>
          <w:bCs w:val="0"/>
          <w:color w:val="auto"/>
          <w:szCs w:val="24"/>
          <w:rtl/>
        </w:rPr>
        <w:tab/>
        <w:t xml:space="preserve">הכנה והגשת </w:t>
      </w:r>
      <w:r>
        <w:rPr>
          <w:rFonts w:cs="David" w:hint="cs"/>
          <w:b w:val="0"/>
          <w:bCs w:val="0"/>
          <w:color w:val="auto"/>
          <w:szCs w:val="24"/>
          <w:rtl/>
        </w:rPr>
        <w:t xml:space="preserve">הדוח הכלכלי כולל הסקר הבינלאומי </w:t>
      </w:r>
      <w:r w:rsidRPr="001B3D09">
        <w:rPr>
          <w:rFonts w:cs="David" w:hint="cs"/>
          <w:b w:val="0"/>
          <w:bCs w:val="0"/>
          <w:color w:val="auto"/>
          <w:szCs w:val="24"/>
          <w:rtl/>
        </w:rPr>
        <w:t xml:space="preserve">בהתאם לפרוט התכולה שאושר בשלב 3 ולדרישות מפרט זה. הזוכה יגיש את </w:t>
      </w:r>
      <w:r>
        <w:rPr>
          <w:rFonts w:cs="David" w:hint="cs"/>
          <w:b w:val="0"/>
          <w:bCs w:val="0"/>
          <w:color w:val="auto"/>
          <w:szCs w:val="24"/>
          <w:rtl/>
        </w:rPr>
        <w:t xml:space="preserve">בדוח הכלכלי </w:t>
      </w:r>
      <w:r w:rsidRPr="001B3D09">
        <w:rPr>
          <w:rFonts w:cs="David" w:hint="cs"/>
          <w:b w:val="0"/>
          <w:bCs w:val="0"/>
          <w:color w:val="auto"/>
          <w:szCs w:val="24"/>
          <w:rtl/>
        </w:rPr>
        <w:t>להערות ואישור המזמין בשלושה עותקים ובמדיה דיגיטאלי</w:t>
      </w:r>
      <w:r w:rsidRPr="001B3D09">
        <w:rPr>
          <w:rFonts w:cs="David" w:hint="eastAsia"/>
          <w:b w:val="0"/>
          <w:bCs w:val="0"/>
          <w:color w:val="auto"/>
          <w:szCs w:val="24"/>
          <w:rtl/>
        </w:rPr>
        <w:t>ת</w:t>
      </w:r>
      <w:r w:rsidRPr="001B3D09">
        <w:rPr>
          <w:rFonts w:cs="David" w:hint="cs"/>
          <w:b w:val="0"/>
          <w:bCs w:val="0"/>
          <w:color w:val="auto"/>
          <w:szCs w:val="24"/>
          <w:rtl/>
        </w:rPr>
        <w:t xml:space="preserve">. משך הזמן לשלב זה הינו </w:t>
      </w:r>
      <w:r>
        <w:rPr>
          <w:rFonts w:cs="David" w:hint="cs"/>
          <w:b w:val="0"/>
          <w:bCs w:val="0"/>
          <w:color w:val="auto"/>
          <w:szCs w:val="24"/>
          <w:rtl/>
        </w:rPr>
        <w:t>6</w:t>
      </w:r>
      <w:r w:rsidRPr="001B3D09">
        <w:rPr>
          <w:rFonts w:cs="David" w:hint="cs"/>
          <w:b w:val="0"/>
          <w:bCs w:val="0"/>
          <w:color w:val="auto"/>
          <w:szCs w:val="24"/>
          <w:rtl/>
        </w:rPr>
        <w:t xml:space="preserve"> חודשים. </w:t>
      </w:r>
    </w:p>
    <w:p w:rsidR="000B3F43" w:rsidRPr="001B3D09" w:rsidRDefault="000B3F43" w:rsidP="000B3F43">
      <w:pPr>
        <w:ind w:left="2156" w:hanging="995"/>
        <w:rPr>
          <w:rtl/>
        </w:rPr>
      </w:pPr>
    </w:p>
    <w:p w:rsidR="000B3F43" w:rsidRPr="001B3D09" w:rsidRDefault="000B3F43" w:rsidP="000B3F43">
      <w:pPr>
        <w:ind w:left="2156" w:hanging="995"/>
        <w:rPr>
          <w:rtl/>
        </w:rPr>
      </w:pPr>
      <w:r w:rsidRPr="001B3D09">
        <w:rPr>
          <w:rFonts w:ascii="Arial" w:hAnsi="Arial" w:hint="cs"/>
          <w:b/>
          <w:bCs/>
          <w:szCs w:val="24"/>
          <w:rtl/>
        </w:rPr>
        <w:t xml:space="preserve"> שלב  5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בדיקת</w:t>
      </w:r>
      <w:r w:rsidRPr="001B3D09">
        <w:rPr>
          <w:rFonts w:ascii="Arial" w:hAnsi="Arial" w:hint="cs"/>
          <w:b/>
          <w:bCs/>
          <w:szCs w:val="24"/>
          <w:rtl/>
        </w:rPr>
        <w:t xml:space="preserve"> </w:t>
      </w:r>
      <w:r>
        <w:rPr>
          <w:rFonts w:hint="cs"/>
          <w:szCs w:val="24"/>
          <w:rtl/>
        </w:rPr>
        <w:t>נוסח הדוח  ואישורו עד חודש ימים.</w:t>
      </w:r>
    </w:p>
    <w:p w:rsidR="000B3F43" w:rsidRPr="001B3D09" w:rsidRDefault="000B3F43" w:rsidP="000B3F43">
      <w:pPr>
        <w:ind w:left="2156" w:hanging="995"/>
        <w:rPr>
          <w:rtl/>
        </w:rPr>
      </w:pPr>
    </w:p>
    <w:p w:rsidR="000B3F43" w:rsidRDefault="000B3F43" w:rsidP="000B3F43">
      <w:pPr>
        <w:ind w:left="2156" w:hanging="995"/>
        <w:rPr>
          <w:rFonts w:ascii="Arial" w:hAnsi="Arial"/>
          <w:b/>
          <w:bCs/>
          <w:szCs w:val="24"/>
          <w:rtl/>
        </w:rPr>
      </w:pPr>
      <w:r w:rsidRPr="001B3D09">
        <w:rPr>
          <w:rFonts w:ascii="Arial" w:hAnsi="Arial" w:hint="cs"/>
          <w:b/>
          <w:bCs/>
          <w:szCs w:val="24"/>
          <w:rtl/>
        </w:rPr>
        <w:t xml:space="preserve">שלב 6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 xml:space="preserve">אישור </w:t>
      </w:r>
      <w:r>
        <w:rPr>
          <w:rFonts w:ascii="Arial" w:hAnsi="Arial" w:hint="cs"/>
          <w:szCs w:val="24"/>
          <w:rtl/>
        </w:rPr>
        <w:t>הדו"ח הסופי ע"י המזמין.</w:t>
      </w:r>
      <w:r>
        <w:rPr>
          <w:rFonts w:ascii="Arial" w:hAnsi="Arial" w:hint="cs"/>
          <w:b/>
          <w:bCs/>
          <w:szCs w:val="24"/>
          <w:rtl/>
        </w:rPr>
        <w:t xml:space="preserve"> </w:t>
      </w:r>
    </w:p>
    <w:p w:rsidR="000B3F43" w:rsidRDefault="000B3F43" w:rsidP="000B3F43">
      <w:pPr>
        <w:ind w:left="360"/>
        <w:jc w:val="both"/>
        <w:rPr>
          <w:szCs w:val="24"/>
        </w:rPr>
      </w:pPr>
    </w:p>
    <w:p w:rsidR="000B3F43" w:rsidRPr="004038FE" w:rsidRDefault="000B3F43" w:rsidP="000B3F43">
      <w:pPr>
        <w:spacing w:before="120"/>
        <w:jc w:val="both"/>
        <w:rPr>
          <w:szCs w:val="24"/>
          <w:rtl/>
        </w:rPr>
      </w:pPr>
    </w:p>
    <w:p w:rsidR="000B3F43" w:rsidRDefault="000B3F43" w:rsidP="000B3F43">
      <w:pPr>
        <w:numPr>
          <w:ilvl w:val="1"/>
          <w:numId w:val="9"/>
        </w:numPr>
        <w:spacing w:before="120"/>
        <w:ind w:hanging="1266"/>
        <w:jc w:val="both"/>
        <w:rPr>
          <w:szCs w:val="24"/>
        </w:rPr>
      </w:pPr>
      <w:r>
        <w:rPr>
          <w:rFonts w:hint="cs"/>
          <w:szCs w:val="24"/>
          <w:rtl/>
        </w:rPr>
        <w:t>משק החשמל</w:t>
      </w:r>
    </w:p>
    <w:p w:rsidR="000B3F43" w:rsidRDefault="000B3F43" w:rsidP="000B3F43">
      <w:pPr>
        <w:numPr>
          <w:ilvl w:val="1"/>
          <w:numId w:val="9"/>
        </w:numPr>
        <w:spacing w:before="120"/>
        <w:ind w:hanging="1266"/>
        <w:jc w:val="both"/>
        <w:rPr>
          <w:szCs w:val="24"/>
        </w:rPr>
      </w:pPr>
      <w:r>
        <w:rPr>
          <w:rFonts w:hint="cs"/>
          <w:szCs w:val="24"/>
          <w:rtl/>
        </w:rPr>
        <w:t xml:space="preserve">משק הדלק. </w:t>
      </w:r>
    </w:p>
    <w:p w:rsidR="000B3F43" w:rsidRDefault="000B3F43" w:rsidP="000B3F43">
      <w:pPr>
        <w:numPr>
          <w:ilvl w:val="1"/>
          <w:numId w:val="9"/>
        </w:numPr>
        <w:spacing w:before="120"/>
        <w:ind w:hanging="1266"/>
        <w:jc w:val="both"/>
        <w:rPr>
          <w:szCs w:val="24"/>
        </w:rPr>
      </w:pPr>
      <w:r>
        <w:rPr>
          <w:rFonts w:hint="cs"/>
          <w:szCs w:val="24"/>
          <w:rtl/>
        </w:rPr>
        <w:t xml:space="preserve">משק הגז הטבעי. </w:t>
      </w:r>
    </w:p>
    <w:p w:rsidR="000B3F43" w:rsidRPr="00346384" w:rsidRDefault="000B3F43" w:rsidP="000B3F43">
      <w:pPr>
        <w:spacing w:after="120"/>
        <w:jc w:val="both"/>
        <w:rPr>
          <w:b/>
          <w:bCs/>
          <w:szCs w:val="24"/>
          <w:u w:val="single"/>
          <w:rtl/>
        </w:rPr>
      </w:pPr>
    </w:p>
    <w:p w:rsidR="000B3F43" w:rsidRPr="00346384" w:rsidRDefault="000B3F43" w:rsidP="000B3F43">
      <w:pPr>
        <w:spacing w:after="120"/>
        <w:jc w:val="both"/>
        <w:rPr>
          <w:szCs w:val="24"/>
          <w:u w:val="single"/>
        </w:rPr>
      </w:pPr>
      <w:r w:rsidRPr="00346384">
        <w:rPr>
          <w:rFonts w:hint="cs"/>
          <w:b/>
          <w:bCs/>
          <w:szCs w:val="24"/>
          <w:u w:val="single"/>
          <w:rtl/>
        </w:rPr>
        <w:t>הדיווח הנדרש :</w:t>
      </w:r>
    </w:p>
    <w:p w:rsidR="000B3F43" w:rsidRDefault="000B3F43" w:rsidP="000B3F43">
      <w:pPr>
        <w:numPr>
          <w:ilvl w:val="0"/>
          <w:numId w:val="7"/>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0B3F43" w:rsidRPr="007D1C3E" w:rsidRDefault="000B3F43" w:rsidP="000B3F43">
      <w:pPr>
        <w:numPr>
          <w:ilvl w:val="0"/>
          <w:numId w:val="7"/>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0B3F43" w:rsidRPr="007D1C3E" w:rsidRDefault="000B3F43" w:rsidP="000B3F43">
      <w:pPr>
        <w:numPr>
          <w:ilvl w:val="0"/>
          <w:numId w:val="7"/>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0B3F43" w:rsidRDefault="000B3F43" w:rsidP="000B3F43">
      <w:pPr>
        <w:spacing w:after="120"/>
        <w:ind w:left="360"/>
        <w:jc w:val="both"/>
        <w:rPr>
          <w:b/>
          <w:bCs/>
          <w:szCs w:val="24"/>
          <w:rtl/>
        </w:rPr>
      </w:pPr>
    </w:p>
    <w:p w:rsidR="000B3F43" w:rsidRPr="00346384" w:rsidRDefault="000B3F43" w:rsidP="000B3F43">
      <w:pPr>
        <w:numPr>
          <w:ilvl w:val="0"/>
          <w:numId w:val="6"/>
        </w:numPr>
        <w:spacing w:after="120"/>
        <w:jc w:val="both"/>
        <w:rPr>
          <w:b/>
          <w:bCs/>
          <w:szCs w:val="24"/>
          <w:u w:val="single"/>
        </w:rPr>
      </w:pPr>
      <w:r w:rsidRPr="00346384">
        <w:rPr>
          <w:rFonts w:hint="cs"/>
          <w:b/>
          <w:bCs/>
          <w:szCs w:val="24"/>
          <w:u w:val="single"/>
          <w:rtl/>
        </w:rPr>
        <w:t>תנאים כלליים:</w:t>
      </w:r>
    </w:p>
    <w:p w:rsidR="000B3F43" w:rsidRDefault="000B3F43" w:rsidP="000B3F43">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0B3F43" w:rsidRDefault="000B3F43" w:rsidP="000B3F43">
      <w:pPr>
        <w:numPr>
          <w:ilvl w:val="1"/>
          <w:numId w:val="9"/>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0B3F43" w:rsidRPr="0040598D" w:rsidRDefault="000B3F43" w:rsidP="000B3F43">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0B3F43" w:rsidRDefault="000B3F43" w:rsidP="000B3F43">
      <w:pPr>
        <w:rPr>
          <w:b/>
          <w:bCs/>
          <w:szCs w:val="24"/>
          <w:rtl/>
        </w:rPr>
      </w:pPr>
    </w:p>
    <w:p w:rsidR="000B3F43" w:rsidRDefault="000B3F43" w:rsidP="000B3F43">
      <w:pPr>
        <w:rPr>
          <w:b/>
          <w:bCs/>
          <w:szCs w:val="24"/>
          <w:rtl/>
        </w:rPr>
      </w:pPr>
      <w:r>
        <w:rPr>
          <w:szCs w:val="24"/>
          <w:highlight w:val="yellow"/>
          <w:rtl/>
        </w:rPr>
        <w:br w:type="page"/>
      </w:r>
    </w:p>
    <w:p w:rsidR="000B3F43" w:rsidRDefault="000B3F43" w:rsidP="000B3F43">
      <w:pPr>
        <w:tabs>
          <w:tab w:val="center" w:pos="7461"/>
        </w:tabs>
        <w:jc w:val="right"/>
        <w:rPr>
          <w:b/>
          <w:bCs/>
          <w:szCs w:val="24"/>
          <w:u w:val="single"/>
          <w:rtl/>
        </w:rPr>
      </w:pPr>
    </w:p>
    <w:p w:rsidR="000B3F43" w:rsidRPr="00584D0E" w:rsidRDefault="000B3F43" w:rsidP="000B3F43">
      <w:pPr>
        <w:tabs>
          <w:tab w:val="center" w:pos="7461"/>
        </w:tabs>
        <w:jc w:val="right"/>
        <w:rPr>
          <w:b/>
          <w:bCs/>
          <w:szCs w:val="24"/>
          <w:u w:val="single"/>
          <w:rtl/>
        </w:rPr>
      </w:pPr>
      <w:r w:rsidRPr="00584D0E">
        <w:rPr>
          <w:rFonts w:hint="cs"/>
          <w:b/>
          <w:bCs/>
          <w:szCs w:val="24"/>
          <w:u w:val="single"/>
          <w:rtl/>
        </w:rPr>
        <w:t>נ ס פ ח   ב'</w:t>
      </w:r>
    </w:p>
    <w:p w:rsidR="000B3F43" w:rsidRPr="00584D0E" w:rsidRDefault="000B3F43" w:rsidP="000B3F43">
      <w:pPr>
        <w:tabs>
          <w:tab w:val="center" w:pos="7461"/>
        </w:tabs>
        <w:jc w:val="both"/>
        <w:rPr>
          <w:b/>
          <w:bCs/>
          <w:szCs w:val="24"/>
          <w:rtl/>
        </w:rPr>
      </w:pPr>
    </w:p>
    <w:p w:rsidR="000B3F43" w:rsidRPr="00584D0E" w:rsidRDefault="000B3F43" w:rsidP="000B3F43">
      <w:pPr>
        <w:tabs>
          <w:tab w:val="center" w:pos="7461"/>
        </w:tabs>
        <w:jc w:val="both"/>
        <w:rPr>
          <w:b/>
          <w:bCs/>
          <w:szCs w:val="24"/>
          <w:rtl/>
        </w:rPr>
      </w:pPr>
    </w:p>
    <w:p w:rsidR="000B3F43" w:rsidRPr="00346384" w:rsidRDefault="000B3F43" w:rsidP="000B3F43">
      <w:pPr>
        <w:pStyle w:val="3"/>
        <w:jc w:val="center"/>
        <w:rPr>
          <w:rFonts w:cs="David"/>
          <w:color w:val="auto"/>
          <w:szCs w:val="24"/>
          <w:u w:val="single"/>
          <w:rtl/>
        </w:rPr>
      </w:pPr>
      <w:r w:rsidRPr="00346384">
        <w:rPr>
          <w:rFonts w:cs="David" w:hint="cs"/>
          <w:color w:val="auto"/>
          <w:szCs w:val="24"/>
          <w:u w:val="single"/>
          <w:rtl/>
        </w:rPr>
        <w:t>הסכם שירותי יעוץ</w:t>
      </w:r>
    </w:p>
    <w:p w:rsidR="000B3F43" w:rsidRPr="00584D0E" w:rsidRDefault="000B3F43" w:rsidP="000B3F43">
      <w:pPr>
        <w:jc w:val="center"/>
        <w:rPr>
          <w:b/>
          <w:bCs/>
          <w:szCs w:val="24"/>
          <w:rtl/>
        </w:rPr>
      </w:pPr>
      <w:r w:rsidRPr="00584D0E">
        <w:rPr>
          <w:rFonts w:hint="cs"/>
          <w:b/>
          <w:bCs/>
          <w:szCs w:val="24"/>
          <w:rtl/>
        </w:rPr>
        <w:br/>
        <w:t>מס' חוזה:</w:t>
      </w:r>
    </w:p>
    <w:p w:rsidR="000B3F43" w:rsidRPr="00584D0E" w:rsidRDefault="000B3F43" w:rsidP="000B3F43">
      <w:pPr>
        <w:jc w:val="center"/>
        <w:rPr>
          <w:b/>
          <w:bCs/>
          <w:szCs w:val="24"/>
          <w:rtl/>
        </w:rPr>
      </w:pPr>
    </w:p>
    <w:p w:rsidR="000B3F43" w:rsidRPr="00584D0E" w:rsidRDefault="000B3F43" w:rsidP="000B3F43">
      <w:pPr>
        <w:jc w:val="center"/>
        <w:rPr>
          <w:b/>
          <w:bCs/>
          <w:szCs w:val="24"/>
          <w:rtl/>
        </w:rPr>
      </w:pPr>
      <w:r w:rsidRPr="00584D0E">
        <w:rPr>
          <w:rFonts w:hint="cs"/>
          <w:b/>
          <w:bCs/>
          <w:szCs w:val="24"/>
          <w:rtl/>
        </w:rPr>
        <w:br/>
      </w:r>
    </w:p>
    <w:p w:rsidR="000B3F43" w:rsidRPr="00584D0E" w:rsidRDefault="000B3F43" w:rsidP="000B3F43">
      <w:pPr>
        <w:jc w:val="center"/>
        <w:rPr>
          <w:b/>
          <w:bCs/>
          <w:szCs w:val="24"/>
          <w:rtl/>
        </w:rPr>
      </w:pPr>
      <w:r w:rsidRPr="00584D0E">
        <w:rPr>
          <w:rFonts w:hint="cs"/>
          <w:b/>
          <w:bCs/>
          <w:szCs w:val="24"/>
          <w:rtl/>
        </w:rPr>
        <w:t>שנעשה ונחתם בירושלים, ביום_____ בחודש______ שנת_____</w:t>
      </w:r>
    </w:p>
    <w:p w:rsidR="000B3F43" w:rsidRPr="00584D0E" w:rsidRDefault="000B3F43" w:rsidP="000B3F43">
      <w:pPr>
        <w:jc w:val="center"/>
        <w:rPr>
          <w:b/>
          <w:bCs/>
          <w:szCs w:val="24"/>
          <w:rtl/>
        </w:rPr>
      </w:pPr>
    </w:p>
    <w:p w:rsidR="000B3F43" w:rsidRPr="00584D0E" w:rsidRDefault="000B3F43" w:rsidP="000B3F43">
      <w:pPr>
        <w:jc w:val="center"/>
        <w:rPr>
          <w:b/>
          <w:bCs/>
          <w:szCs w:val="24"/>
          <w:rtl/>
        </w:rPr>
      </w:pPr>
    </w:p>
    <w:p w:rsidR="000B3F43" w:rsidRPr="00584D0E" w:rsidRDefault="000B3F43" w:rsidP="000B3F43">
      <w:pPr>
        <w:jc w:val="center"/>
        <w:rPr>
          <w:b/>
          <w:bCs/>
          <w:szCs w:val="24"/>
          <w:rtl/>
        </w:rPr>
      </w:pPr>
      <w:r w:rsidRPr="00584D0E">
        <w:rPr>
          <w:rFonts w:hint="cs"/>
          <w:b/>
          <w:bCs/>
          <w:szCs w:val="24"/>
          <w:rtl/>
        </w:rPr>
        <w:t>בין</w:t>
      </w:r>
    </w:p>
    <w:p w:rsidR="000B3F43" w:rsidRPr="00584D0E" w:rsidRDefault="000B3F43" w:rsidP="000B3F43">
      <w:pPr>
        <w:jc w:val="center"/>
        <w:rPr>
          <w:b/>
          <w:bCs/>
          <w:szCs w:val="24"/>
          <w:rtl/>
        </w:rPr>
      </w:pPr>
    </w:p>
    <w:p w:rsidR="000B3F43" w:rsidRPr="00D33047" w:rsidRDefault="000B3F43" w:rsidP="000B3F43">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0B3F43" w:rsidRPr="00D33047" w:rsidRDefault="000B3F43" w:rsidP="000B3F43">
      <w:pPr>
        <w:jc w:val="right"/>
        <w:rPr>
          <w:szCs w:val="24"/>
          <w:u w:val="single"/>
          <w:rtl/>
        </w:rPr>
      </w:pPr>
    </w:p>
    <w:p w:rsidR="000B3F43" w:rsidRPr="00D33047" w:rsidRDefault="000B3F43" w:rsidP="000B3F43">
      <w:pPr>
        <w:jc w:val="right"/>
        <w:rPr>
          <w:szCs w:val="24"/>
          <w:rtl/>
        </w:rPr>
      </w:pPr>
      <w:r w:rsidRPr="00D33047">
        <w:rPr>
          <w:rFonts w:hint="cs"/>
          <w:szCs w:val="24"/>
          <w:u w:val="single"/>
          <w:rtl/>
        </w:rPr>
        <w:t>מצד אחד</w:t>
      </w:r>
    </w:p>
    <w:p w:rsidR="000B3F43" w:rsidRPr="00D33047" w:rsidRDefault="000B3F43" w:rsidP="000B3F43">
      <w:pPr>
        <w:jc w:val="right"/>
        <w:rPr>
          <w:szCs w:val="24"/>
          <w:rtl/>
        </w:rPr>
      </w:pPr>
    </w:p>
    <w:p w:rsidR="000B3F43" w:rsidRPr="00D33047" w:rsidRDefault="000B3F43" w:rsidP="000B3F43">
      <w:pPr>
        <w:jc w:val="center"/>
        <w:rPr>
          <w:szCs w:val="24"/>
          <w:rtl/>
        </w:rPr>
      </w:pPr>
      <w:r w:rsidRPr="00D33047">
        <w:rPr>
          <w:rFonts w:hint="cs"/>
          <w:szCs w:val="24"/>
          <w:rtl/>
        </w:rPr>
        <w:t xml:space="preserve">ו ב י ן </w:t>
      </w:r>
    </w:p>
    <w:p w:rsidR="000B3F43" w:rsidRPr="00D33047" w:rsidRDefault="000B3F43" w:rsidP="000B3F43">
      <w:pPr>
        <w:jc w:val="center"/>
        <w:rPr>
          <w:szCs w:val="24"/>
          <w:rtl/>
        </w:rPr>
      </w:pPr>
    </w:p>
    <w:p w:rsidR="000B3F43" w:rsidRPr="00D33047" w:rsidRDefault="000B3F43" w:rsidP="000B3F43">
      <w:pPr>
        <w:rPr>
          <w:b/>
          <w:bCs/>
          <w:szCs w:val="24"/>
          <w:rtl/>
        </w:rPr>
      </w:pPr>
      <w:r w:rsidRPr="00D33047">
        <w:rPr>
          <w:rFonts w:hint="cs"/>
          <w:b/>
          <w:bCs/>
          <w:szCs w:val="24"/>
          <w:rtl/>
        </w:rPr>
        <w:t>__________________________________________________ (להלן - "היועץ")</w:t>
      </w:r>
    </w:p>
    <w:p w:rsidR="000B3F43" w:rsidRPr="00D33047" w:rsidRDefault="000B3F43" w:rsidP="000B3F43">
      <w:pPr>
        <w:ind w:left="7200" w:firstLine="720"/>
        <w:rPr>
          <w:szCs w:val="24"/>
          <w:u w:val="single"/>
          <w:rtl/>
        </w:rPr>
      </w:pPr>
      <w:r w:rsidRPr="00D33047">
        <w:rPr>
          <w:rFonts w:hint="cs"/>
          <w:szCs w:val="24"/>
          <w:u w:val="single"/>
          <w:rtl/>
        </w:rPr>
        <w:t xml:space="preserve"> </w:t>
      </w:r>
    </w:p>
    <w:p w:rsidR="000B3F43" w:rsidRPr="00D33047" w:rsidRDefault="000B3F43" w:rsidP="000B3F43">
      <w:pPr>
        <w:ind w:left="7200"/>
        <w:jc w:val="right"/>
        <w:rPr>
          <w:szCs w:val="24"/>
          <w:u w:val="single"/>
          <w:rtl/>
        </w:rPr>
      </w:pPr>
      <w:r w:rsidRPr="00D33047">
        <w:rPr>
          <w:rFonts w:hint="cs"/>
          <w:szCs w:val="24"/>
          <w:u w:val="single"/>
          <w:rtl/>
        </w:rPr>
        <w:t>מצד שני</w:t>
      </w:r>
    </w:p>
    <w:p w:rsidR="000B3F43" w:rsidRPr="00D33047" w:rsidRDefault="000B3F43" w:rsidP="000B3F43">
      <w:pPr>
        <w:rPr>
          <w:szCs w:val="24"/>
          <w:rtl/>
        </w:rPr>
      </w:pPr>
    </w:p>
    <w:tbl>
      <w:tblPr>
        <w:bidiVisual/>
        <w:tblW w:w="0" w:type="auto"/>
        <w:tblLayout w:type="fixed"/>
        <w:tblLook w:val="04A0"/>
      </w:tblPr>
      <w:tblGrid>
        <w:gridCol w:w="1184"/>
        <w:gridCol w:w="7796"/>
      </w:tblGrid>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הואיל:</w:t>
            </w:r>
          </w:p>
        </w:tc>
        <w:tc>
          <w:tcPr>
            <w:tcW w:w="7796" w:type="dxa"/>
            <w:hideMark/>
          </w:tcPr>
          <w:p w:rsidR="000B3F43" w:rsidRPr="00D33047" w:rsidRDefault="000B3F43" w:rsidP="005B5A95">
            <w:pPr>
              <w:rPr>
                <w:szCs w:val="24"/>
              </w:rPr>
            </w:pPr>
            <w:r w:rsidRPr="00584D0E">
              <w:rPr>
                <w:rFonts w:hint="cs"/>
                <w:szCs w:val="24"/>
                <w:rtl/>
              </w:rPr>
              <w:t xml:space="preserve">והמשרד מעוניין לקבל שירותי יעוץ </w:t>
            </w:r>
            <w:r w:rsidRPr="00B54739">
              <w:rPr>
                <w:rFonts w:hint="cs"/>
                <w:szCs w:val="24"/>
                <w:rtl/>
              </w:rPr>
              <w:t>חשבונאי/ פיננסי בתחומי משק האנרגיה</w:t>
            </w:r>
            <w:r>
              <w:rPr>
                <w:rFonts w:hint="cs"/>
                <w:szCs w:val="24"/>
                <w:rtl/>
              </w:rPr>
              <w:t>,</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0B3F43" w:rsidRPr="00D33047" w:rsidRDefault="000B3F43" w:rsidP="005B5A95">
            <w:pPr>
              <w:jc w:val="both"/>
              <w:rPr>
                <w:szCs w:val="24"/>
                <w:rtl/>
              </w:rPr>
            </w:pPr>
          </w:p>
          <w:p w:rsidR="000B3F43" w:rsidRPr="00D33047" w:rsidRDefault="000B3F43" w:rsidP="005B5A95">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sidR="00267DC9">
              <w:rPr>
                <w:rFonts w:hint="cs"/>
                <w:szCs w:val="24"/>
                <w:rtl/>
              </w:rPr>
              <w:t>71/11</w:t>
            </w:r>
            <w:r>
              <w:rPr>
                <w:rFonts w:hint="cs"/>
                <w:szCs w:val="24"/>
                <w:rtl/>
              </w:rPr>
              <w:t xml:space="preserve">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Pr="00D33047" w:rsidRDefault="000B3F43" w:rsidP="005B5A95">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0B3F43" w:rsidRPr="00D33047" w:rsidTr="005B5A95">
        <w:tc>
          <w:tcPr>
            <w:tcW w:w="1184" w:type="dxa"/>
          </w:tcPr>
          <w:p w:rsidR="000B3F43" w:rsidRPr="00D33047" w:rsidRDefault="000B3F43" w:rsidP="005B5A95">
            <w:pPr>
              <w:jc w:val="both"/>
              <w:rPr>
                <w:szCs w:val="24"/>
              </w:rPr>
            </w:pPr>
          </w:p>
        </w:tc>
        <w:tc>
          <w:tcPr>
            <w:tcW w:w="7796" w:type="dxa"/>
          </w:tcPr>
          <w:p w:rsidR="000B3F43" w:rsidRPr="00D33047" w:rsidRDefault="000B3F43" w:rsidP="005B5A95">
            <w:pPr>
              <w:jc w:val="both"/>
              <w:rPr>
                <w:szCs w:val="24"/>
              </w:rPr>
            </w:pPr>
          </w:p>
        </w:tc>
      </w:tr>
      <w:tr w:rsidR="000B3F43" w:rsidRPr="00D33047" w:rsidTr="005B5A95">
        <w:tc>
          <w:tcPr>
            <w:tcW w:w="1184" w:type="dxa"/>
            <w:hideMark/>
          </w:tcPr>
          <w:p w:rsidR="000B3F43" w:rsidRPr="00D33047" w:rsidRDefault="000B3F43" w:rsidP="005B5A95">
            <w:pPr>
              <w:jc w:val="both"/>
              <w:rPr>
                <w:szCs w:val="24"/>
              </w:rPr>
            </w:pPr>
            <w:r w:rsidRPr="00D33047">
              <w:rPr>
                <w:rFonts w:hint="cs"/>
                <w:szCs w:val="24"/>
                <w:rtl/>
              </w:rPr>
              <w:t>והואיל:</w:t>
            </w:r>
          </w:p>
        </w:tc>
        <w:tc>
          <w:tcPr>
            <w:tcW w:w="7796" w:type="dxa"/>
            <w:hideMark/>
          </w:tcPr>
          <w:p w:rsidR="000B3F43" w:rsidRDefault="000B3F43" w:rsidP="005B5A95">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0B3F43" w:rsidRPr="00D33047" w:rsidRDefault="000B3F43" w:rsidP="005B5A95">
            <w:pPr>
              <w:jc w:val="both"/>
              <w:rPr>
                <w:szCs w:val="24"/>
              </w:rPr>
            </w:pPr>
          </w:p>
        </w:tc>
      </w:tr>
    </w:tbl>
    <w:p w:rsidR="000B3F43" w:rsidRPr="00D33047" w:rsidRDefault="000B3F43" w:rsidP="000B3F43">
      <w:pPr>
        <w:rPr>
          <w:b/>
          <w:bCs/>
          <w:szCs w:val="24"/>
          <w:rtl/>
        </w:rPr>
      </w:pPr>
    </w:p>
    <w:p w:rsidR="000B3F43" w:rsidRPr="00D33047" w:rsidRDefault="000B3F43" w:rsidP="000B3F43">
      <w:pPr>
        <w:ind w:left="708" w:hanging="708"/>
        <w:jc w:val="center"/>
        <w:rPr>
          <w:b/>
          <w:bCs/>
          <w:szCs w:val="24"/>
          <w:rtl/>
        </w:rPr>
      </w:pPr>
      <w:r w:rsidRPr="00D33047">
        <w:rPr>
          <w:rFonts w:hint="cs"/>
          <w:b/>
          <w:bCs/>
          <w:szCs w:val="24"/>
          <w:rtl/>
        </w:rPr>
        <w:t>לפיכך הוסכם והותנה בין הצדדים כדלקמן:</w:t>
      </w:r>
    </w:p>
    <w:p w:rsidR="000B3F43" w:rsidRDefault="000B3F43" w:rsidP="000B3F43">
      <w:pPr>
        <w:ind w:righ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מבוא, נספחים ופרשנות</w:t>
      </w:r>
    </w:p>
    <w:p w:rsidR="000B3F43" w:rsidRPr="00D33047" w:rsidRDefault="000B3F43" w:rsidP="000B3F43">
      <w:pPr>
        <w:ind w:left="567"/>
        <w:jc w:val="both"/>
        <w:rPr>
          <w:b/>
          <w:bCs/>
          <w:szCs w:val="24"/>
          <w:u w:val="single"/>
        </w:rPr>
      </w:pPr>
    </w:p>
    <w:p w:rsidR="000B3F43" w:rsidRPr="00D33047" w:rsidRDefault="000B3F43" w:rsidP="000B3F43">
      <w:pPr>
        <w:numPr>
          <w:ilvl w:val="1"/>
          <w:numId w:val="5"/>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0B3F43" w:rsidRPr="00D33047" w:rsidRDefault="000B3F43" w:rsidP="000B3F43">
      <w:pPr>
        <w:numPr>
          <w:ilvl w:val="1"/>
          <w:numId w:val="5"/>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0B3F43" w:rsidRPr="00D33047" w:rsidRDefault="000B3F43" w:rsidP="000B3F43">
      <w:pPr>
        <w:ind w:right="567"/>
        <w:jc w:val="both"/>
        <w:rPr>
          <w:szCs w:val="24"/>
          <w:u w:val="single"/>
        </w:rPr>
      </w:pPr>
    </w:p>
    <w:p w:rsidR="000B3F43" w:rsidRPr="00D33047" w:rsidRDefault="000B3F43" w:rsidP="000B3F43">
      <w:pPr>
        <w:numPr>
          <w:ilvl w:val="0"/>
          <w:numId w:val="5"/>
        </w:numPr>
        <w:ind w:right="0"/>
        <w:jc w:val="both"/>
        <w:rPr>
          <w:b/>
          <w:bCs/>
          <w:szCs w:val="24"/>
          <w:u w:val="single"/>
          <w:rtl/>
        </w:rPr>
      </w:pPr>
      <w:r w:rsidRPr="00D33047">
        <w:rPr>
          <w:rFonts w:hint="cs"/>
          <w:b/>
          <w:bCs/>
          <w:szCs w:val="24"/>
          <w:u w:val="single"/>
          <w:rtl/>
        </w:rPr>
        <w:t>ההתקשרות</w:t>
      </w:r>
    </w:p>
    <w:p w:rsidR="000B3F43" w:rsidRPr="00D33047" w:rsidRDefault="000B3F43" w:rsidP="000B3F43">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0B3F43" w:rsidRPr="00D33047" w:rsidRDefault="000B3F43" w:rsidP="000B3F43">
      <w:pPr>
        <w:ind w:lef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נציג המשרד</w:t>
      </w:r>
    </w:p>
    <w:p w:rsidR="000B3F43" w:rsidRPr="00D33047" w:rsidRDefault="000B3F43" w:rsidP="000B3F43">
      <w:pPr>
        <w:numPr>
          <w:ilvl w:val="1"/>
          <w:numId w:val="5"/>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מר דודו ביטון, חשב המשרד</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שתשלח ליועץ.</w:t>
      </w:r>
    </w:p>
    <w:p w:rsidR="000B3F43" w:rsidRPr="00D33047" w:rsidRDefault="000B3F43" w:rsidP="000B3F43">
      <w:pPr>
        <w:numPr>
          <w:ilvl w:val="1"/>
          <w:numId w:val="5"/>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0B3F43" w:rsidRPr="00D33047" w:rsidRDefault="000B3F43" w:rsidP="000B3F43">
      <w:pPr>
        <w:jc w:val="both"/>
        <w:rPr>
          <w:szCs w:val="24"/>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תקופת ההסכם</w:t>
      </w:r>
    </w:p>
    <w:p w:rsidR="000B3F43" w:rsidRPr="00346384" w:rsidRDefault="000B3F43" w:rsidP="000B3F43">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0B3F43" w:rsidRPr="00346384" w:rsidRDefault="000B3F43" w:rsidP="000B3F43">
      <w:pPr>
        <w:ind w:left="1138"/>
        <w:jc w:val="both"/>
        <w:rPr>
          <w:szCs w:val="24"/>
          <w:u w:val="single"/>
        </w:rPr>
      </w:pPr>
    </w:p>
    <w:p w:rsidR="000B3F43" w:rsidRPr="00346384" w:rsidRDefault="000B3F43" w:rsidP="000B3F43">
      <w:pPr>
        <w:pStyle w:val="5"/>
        <w:keepLines w:val="0"/>
        <w:numPr>
          <w:ilvl w:val="0"/>
          <w:numId w:val="5"/>
        </w:numPr>
        <w:spacing w:before="0"/>
        <w:ind w:right="0"/>
        <w:jc w:val="both"/>
        <w:rPr>
          <w:i/>
          <w:iCs/>
          <w:color w:val="auto"/>
          <w:szCs w:val="24"/>
          <w:u w:val="single"/>
        </w:rPr>
      </w:pPr>
      <w:r w:rsidRPr="00346384">
        <w:rPr>
          <w:rFonts w:hint="eastAsia"/>
          <w:color w:val="auto"/>
          <w:szCs w:val="24"/>
          <w:u w:val="single"/>
          <w:rtl/>
        </w:rPr>
        <w:t>ערבות</w:t>
      </w:r>
    </w:p>
    <w:p w:rsidR="000B3F43" w:rsidRPr="0064109E" w:rsidRDefault="000B3F43" w:rsidP="000B3F43">
      <w:pPr>
        <w:numPr>
          <w:ilvl w:val="1"/>
          <w:numId w:val="5"/>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0B3F43" w:rsidRPr="0064109E" w:rsidRDefault="000B3F43" w:rsidP="000B3F43">
      <w:pPr>
        <w:numPr>
          <w:ilvl w:val="1"/>
          <w:numId w:val="5"/>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0B3F43" w:rsidRPr="0064109E" w:rsidRDefault="000B3F43" w:rsidP="000B3F43">
      <w:pPr>
        <w:numPr>
          <w:ilvl w:val="1"/>
          <w:numId w:val="5"/>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0B3F43" w:rsidRPr="0064109E" w:rsidRDefault="000B3F43" w:rsidP="000B3F43">
      <w:pPr>
        <w:numPr>
          <w:ilvl w:val="1"/>
          <w:numId w:val="5"/>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0B3F43" w:rsidRPr="0064109E" w:rsidRDefault="000B3F43" w:rsidP="000B3F43">
      <w:pPr>
        <w:numPr>
          <w:ilvl w:val="1"/>
          <w:numId w:val="5"/>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0B3F43" w:rsidRPr="0064109E" w:rsidRDefault="000B3F43" w:rsidP="000B3F43">
      <w:pPr>
        <w:numPr>
          <w:ilvl w:val="1"/>
          <w:numId w:val="5"/>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0B3F43" w:rsidRDefault="000B3F43" w:rsidP="000B3F43">
      <w:pPr>
        <w:ind w:left="567" w:right="567"/>
        <w:rPr>
          <w:b/>
          <w:bCs/>
          <w:szCs w:val="24"/>
          <w:u w:val="single"/>
        </w:rPr>
      </w:pPr>
    </w:p>
    <w:p w:rsidR="000B3F43" w:rsidRDefault="000B3F43" w:rsidP="000B3F43">
      <w:pPr>
        <w:numPr>
          <w:ilvl w:val="0"/>
          <w:numId w:val="5"/>
        </w:numPr>
        <w:ind w:right="0"/>
        <w:rPr>
          <w:b/>
          <w:bCs/>
          <w:szCs w:val="24"/>
          <w:u w:val="single"/>
        </w:rPr>
      </w:pPr>
      <w:r w:rsidRPr="00D33047">
        <w:rPr>
          <w:rFonts w:hint="cs"/>
          <w:b/>
          <w:bCs/>
          <w:szCs w:val="24"/>
          <w:u w:val="single"/>
          <w:rtl/>
        </w:rPr>
        <w:t>התחייבויות והצהרות היועץ</w:t>
      </w:r>
    </w:p>
    <w:p w:rsidR="000B3F43" w:rsidRDefault="000B3F43" w:rsidP="000B3F43">
      <w:pPr>
        <w:ind w:left="567" w:right="567"/>
        <w:rPr>
          <w:b/>
          <w:bCs/>
          <w:szCs w:val="24"/>
          <w:u w:val="single"/>
        </w:rPr>
      </w:pPr>
    </w:p>
    <w:p w:rsidR="000B3F43" w:rsidRPr="00D33047" w:rsidRDefault="000B3F43" w:rsidP="000B3F43">
      <w:pPr>
        <w:ind w:left="567"/>
        <w:rPr>
          <w:szCs w:val="24"/>
          <w:rtl/>
        </w:rPr>
      </w:pPr>
      <w:r w:rsidRPr="00D33047">
        <w:rPr>
          <w:rFonts w:hint="cs"/>
          <w:szCs w:val="24"/>
          <w:rtl/>
        </w:rPr>
        <w:t>היועץ מצהיר ומתחייב בזאת כדלקמן:</w:t>
      </w:r>
    </w:p>
    <w:p w:rsidR="000B3F43" w:rsidRPr="00D33047" w:rsidRDefault="000B3F43" w:rsidP="000B3F43">
      <w:pPr>
        <w:numPr>
          <w:ilvl w:val="1"/>
          <w:numId w:val="5"/>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B3F43" w:rsidRPr="00D33047" w:rsidRDefault="000B3F43" w:rsidP="000B3F43">
      <w:pPr>
        <w:numPr>
          <w:ilvl w:val="1"/>
          <w:numId w:val="5"/>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0B3F43" w:rsidRPr="00D33047" w:rsidRDefault="000B3F43" w:rsidP="000B3F43">
      <w:pPr>
        <w:numPr>
          <w:ilvl w:val="1"/>
          <w:numId w:val="5"/>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0B3F43" w:rsidRPr="00D33047" w:rsidRDefault="000B3F43" w:rsidP="000B3F43">
      <w:pPr>
        <w:numPr>
          <w:ilvl w:val="1"/>
          <w:numId w:val="5"/>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0B3F43" w:rsidRPr="00D33047" w:rsidRDefault="000B3F43" w:rsidP="000B3F43">
      <w:pPr>
        <w:numPr>
          <w:ilvl w:val="1"/>
          <w:numId w:val="5"/>
        </w:numPr>
        <w:ind w:right="0"/>
        <w:jc w:val="both"/>
        <w:rPr>
          <w:szCs w:val="24"/>
        </w:rPr>
      </w:pPr>
      <w:r w:rsidRPr="00D33047">
        <w:rPr>
          <w:rFonts w:hint="cs"/>
          <w:szCs w:val="24"/>
          <w:rtl/>
        </w:rPr>
        <w:lastRenderedPageBreak/>
        <w:t>התוצרים של השירות יימסרו למשרד במדיה מגנטית ובכל דרך אחרת שידרוש המשרד.</w:t>
      </w:r>
    </w:p>
    <w:p w:rsidR="000B3F43" w:rsidRPr="00D33047" w:rsidRDefault="000B3F43" w:rsidP="000B3F43">
      <w:pPr>
        <w:numPr>
          <w:ilvl w:val="1"/>
          <w:numId w:val="5"/>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0B3F43" w:rsidRPr="00D33047" w:rsidRDefault="000B3F43" w:rsidP="000B3F43">
      <w:pPr>
        <w:numPr>
          <w:ilvl w:val="1"/>
          <w:numId w:val="5"/>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0B3F43" w:rsidRDefault="000B3F43" w:rsidP="000B3F43">
      <w:pPr>
        <w:numPr>
          <w:ilvl w:val="1"/>
          <w:numId w:val="5"/>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B3F43" w:rsidRDefault="000B3F43" w:rsidP="000B3F43">
      <w:pPr>
        <w:numPr>
          <w:ilvl w:val="1"/>
          <w:numId w:val="5"/>
        </w:numPr>
        <w:ind w:right="0"/>
        <w:jc w:val="both"/>
        <w:rPr>
          <w:szCs w:val="24"/>
        </w:rPr>
      </w:pPr>
      <w:r>
        <w:rPr>
          <w:rFonts w:hint="cs"/>
          <w:szCs w:val="24"/>
          <w:rtl/>
        </w:rPr>
        <w:t>החלפת מי מחברי הצוות המוצע כרוכה בקבלת אישור מהממונה.</w:t>
      </w:r>
    </w:p>
    <w:p w:rsidR="000B3F43" w:rsidRPr="00D33047" w:rsidRDefault="000B3F43" w:rsidP="000B3F43">
      <w:pPr>
        <w:ind w:left="1134" w:right="567"/>
        <w:jc w:val="both"/>
        <w:rPr>
          <w:szCs w:val="24"/>
        </w:rPr>
      </w:pPr>
    </w:p>
    <w:p w:rsidR="000B3F43" w:rsidRPr="00D33047" w:rsidRDefault="000B3F43" w:rsidP="000B3F43">
      <w:pPr>
        <w:numPr>
          <w:ilvl w:val="0"/>
          <w:numId w:val="5"/>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0B3F43" w:rsidRDefault="000B3F43" w:rsidP="000B3F43">
      <w:pPr>
        <w:numPr>
          <w:ilvl w:val="1"/>
          <w:numId w:val="5"/>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0B3F43" w:rsidRPr="00D51427" w:rsidRDefault="000B3F43" w:rsidP="000B3F43">
      <w:pPr>
        <w:pStyle w:val="af1"/>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0B3F43" w:rsidRPr="00D51427" w:rsidRDefault="000B3F43" w:rsidP="000B3F43">
      <w:pPr>
        <w:ind w:left="1134" w:right="567"/>
        <w:jc w:val="both"/>
        <w:rPr>
          <w:b/>
          <w:bCs/>
          <w:szCs w:val="24"/>
        </w:rPr>
      </w:pPr>
    </w:p>
    <w:p w:rsidR="000B3F43" w:rsidRPr="00110E6A" w:rsidRDefault="000B3F43" w:rsidP="000B3F43">
      <w:pPr>
        <w:ind w:left="1134"/>
        <w:jc w:val="both"/>
        <w:rPr>
          <w:b/>
          <w:bCs/>
          <w:szCs w:val="24"/>
        </w:rPr>
      </w:pPr>
      <w:r>
        <w:rPr>
          <w:rFonts w:hint="cs"/>
          <w:szCs w:val="24"/>
          <w:rtl/>
        </w:rPr>
        <w:t xml:space="preserve">התעריפים הינם סופיים לכל משך תקופת ההסכם ולא יחולו בהם שינויים. </w:t>
      </w:r>
    </w:p>
    <w:p w:rsidR="000B3F43" w:rsidRPr="00346384" w:rsidRDefault="000B3F43" w:rsidP="000B3F43">
      <w:pPr>
        <w:numPr>
          <w:ilvl w:val="1"/>
          <w:numId w:val="5"/>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0B3F43" w:rsidRPr="00D51427" w:rsidRDefault="000B3F43" w:rsidP="000B3F43">
      <w:pPr>
        <w:pStyle w:val="af1"/>
        <w:numPr>
          <w:ilvl w:val="1"/>
          <w:numId w:val="5"/>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0B3F43" w:rsidRPr="00D5142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מקום משרדו הקבוע של היועץ: _______________.</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0B3F43" w:rsidRPr="00D33047" w:rsidRDefault="000B3F43" w:rsidP="000B3F43">
      <w:pPr>
        <w:ind w:right="567"/>
        <w:jc w:val="both"/>
        <w:rPr>
          <w:szCs w:val="24"/>
          <w:rtl/>
        </w:rPr>
      </w:pPr>
    </w:p>
    <w:p w:rsidR="000B3F43" w:rsidRPr="00D33047" w:rsidRDefault="000B3F43" w:rsidP="000B3F43">
      <w:pPr>
        <w:numPr>
          <w:ilvl w:val="1"/>
          <w:numId w:val="5"/>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0B3F43" w:rsidRPr="00D33047" w:rsidRDefault="000B3F43" w:rsidP="000B3F43">
      <w:pPr>
        <w:numPr>
          <w:ilvl w:val="1"/>
          <w:numId w:val="5"/>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0B3F43" w:rsidRPr="00D33047" w:rsidRDefault="000B3F43" w:rsidP="000B3F43">
      <w:pPr>
        <w:numPr>
          <w:ilvl w:val="1"/>
          <w:numId w:val="5"/>
        </w:numPr>
        <w:ind w:right="0"/>
        <w:jc w:val="both"/>
        <w:rPr>
          <w:szCs w:val="24"/>
        </w:rPr>
      </w:pPr>
      <w:r w:rsidRPr="00D33047">
        <w:rPr>
          <w:rFonts w:hint="cs"/>
          <w:szCs w:val="24"/>
          <w:rtl/>
        </w:rPr>
        <w:t>התשלומים יתבצעו כדלקמן:</w:t>
      </w:r>
    </w:p>
    <w:p w:rsidR="000B3F43" w:rsidRPr="00D33047" w:rsidRDefault="000B3F43" w:rsidP="000B3F43">
      <w:pPr>
        <w:numPr>
          <w:ilvl w:val="2"/>
          <w:numId w:val="5"/>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0B3F43" w:rsidRPr="00D33047" w:rsidRDefault="000B3F43" w:rsidP="000B3F43">
      <w:pPr>
        <w:numPr>
          <w:ilvl w:val="2"/>
          <w:numId w:val="5"/>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0B3F43" w:rsidRPr="00D33047" w:rsidRDefault="000B3F43" w:rsidP="000B3F43">
      <w:pPr>
        <w:numPr>
          <w:ilvl w:val="2"/>
          <w:numId w:val="5"/>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0B3F43" w:rsidRPr="00D33047" w:rsidRDefault="000B3F43" w:rsidP="000B3F43">
      <w:pPr>
        <w:numPr>
          <w:ilvl w:val="2"/>
          <w:numId w:val="5"/>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0B3F43" w:rsidRPr="00D33047" w:rsidRDefault="000B3F43" w:rsidP="000B3F43">
      <w:pPr>
        <w:numPr>
          <w:ilvl w:val="1"/>
          <w:numId w:val="5"/>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B3F43" w:rsidRDefault="000B3F43" w:rsidP="000B3F43">
      <w:pPr>
        <w:numPr>
          <w:ilvl w:val="1"/>
          <w:numId w:val="5"/>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0B3F43" w:rsidRPr="00CB738B" w:rsidRDefault="000B3F43" w:rsidP="000B3F43">
      <w:pPr>
        <w:numPr>
          <w:ilvl w:val="1"/>
          <w:numId w:val="5"/>
        </w:numPr>
        <w:ind w:right="0"/>
        <w:jc w:val="both"/>
        <w:rPr>
          <w:b/>
          <w:bCs/>
          <w:szCs w:val="24"/>
        </w:rPr>
      </w:pPr>
      <w:r>
        <w:rPr>
          <w:rFonts w:hint="cs"/>
          <w:b/>
          <w:bCs/>
          <w:szCs w:val="24"/>
          <w:rtl/>
        </w:rPr>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0B3F43" w:rsidRDefault="000B3F43" w:rsidP="000B3F43">
      <w:pPr>
        <w:ind w:left="1134" w:right="567"/>
        <w:jc w:val="both"/>
        <w:rPr>
          <w:szCs w:val="24"/>
          <w:u w:val="single"/>
          <w:rtl/>
        </w:rPr>
      </w:pPr>
      <w:r w:rsidRPr="008C21C6">
        <w:rPr>
          <w:rFonts w:hint="cs"/>
          <w:b/>
          <w:bCs/>
          <w:szCs w:val="24"/>
          <w:rtl/>
        </w:rPr>
        <w:lastRenderedPageBreak/>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0B3F43" w:rsidRPr="008C21C6" w:rsidRDefault="000B3F43" w:rsidP="000B3F43">
      <w:pPr>
        <w:ind w:left="1134" w:right="567"/>
        <w:jc w:val="both"/>
        <w:rPr>
          <w:szCs w:val="24"/>
          <w:u w:val="single"/>
          <w:rtl/>
        </w:rPr>
      </w:pPr>
    </w:p>
    <w:p w:rsidR="000B3F43" w:rsidRDefault="000B3F43" w:rsidP="000B3F43">
      <w:pPr>
        <w:numPr>
          <w:ilvl w:val="1"/>
          <w:numId w:val="5"/>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0B3F43" w:rsidRPr="00402AB7" w:rsidRDefault="000B3F43" w:rsidP="000B3F43">
      <w:pPr>
        <w:ind w:left="1134" w:right="567"/>
        <w:jc w:val="both"/>
        <w:rPr>
          <w:szCs w:val="24"/>
          <w:u w:val="single"/>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תשלומים נוספים</w:t>
      </w:r>
    </w:p>
    <w:p w:rsidR="000B3F43" w:rsidRPr="00D33047" w:rsidRDefault="000B3F43" w:rsidP="000B3F43">
      <w:pPr>
        <w:numPr>
          <w:ilvl w:val="1"/>
          <w:numId w:val="5"/>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0B3F43" w:rsidRPr="00D33047" w:rsidRDefault="000B3F43" w:rsidP="000B3F43">
      <w:pPr>
        <w:ind w:left="567"/>
        <w:jc w:val="both"/>
        <w:rPr>
          <w:szCs w:val="24"/>
        </w:rPr>
      </w:pPr>
    </w:p>
    <w:p w:rsidR="000B3F43" w:rsidRPr="00D33047" w:rsidRDefault="000B3F43" w:rsidP="000B3F43">
      <w:pPr>
        <w:numPr>
          <w:ilvl w:val="1"/>
          <w:numId w:val="5"/>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B3F43" w:rsidRPr="00D33047" w:rsidRDefault="000B3F43" w:rsidP="000B3F43">
      <w:pPr>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ביטול ההסכם</w:t>
      </w:r>
    </w:p>
    <w:p w:rsidR="000B3F43" w:rsidRPr="00D33047" w:rsidRDefault="000B3F43" w:rsidP="000B3F43">
      <w:pPr>
        <w:numPr>
          <w:ilvl w:val="1"/>
          <w:numId w:val="5"/>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0B3F43" w:rsidRPr="00D33047" w:rsidRDefault="000B3F43" w:rsidP="000B3F43">
      <w:pPr>
        <w:numPr>
          <w:ilvl w:val="1"/>
          <w:numId w:val="5"/>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0B3F43" w:rsidRDefault="000B3F43" w:rsidP="000B3F43">
      <w:pPr>
        <w:ind w:left="567"/>
        <w:jc w:val="both"/>
        <w:rPr>
          <w:szCs w:val="24"/>
          <w:rtl/>
        </w:rPr>
      </w:pPr>
    </w:p>
    <w:p w:rsidR="000B3F43" w:rsidRDefault="000B3F43" w:rsidP="000B3F43">
      <w:pPr>
        <w:ind w:left="567"/>
        <w:jc w:val="both"/>
        <w:rPr>
          <w:szCs w:val="24"/>
          <w:rtl/>
        </w:rPr>
      </w:pPr>
    </w:p>
    <w:p w:rsidR="000B3F43" w:rsidRPr="00D33047" w:rsidRDefault="000B3F43" w:rsidP="000B3F43">
      <w:pPr>
        <w:numPr>
          <w:ilvl w:val="0"/>
          <w:numId w:val="5"/>
        </w:numPr>
        <w:ind w:right="0"/>
        <w:jc w:val="both"/>
        <w:rPr>
          <w:b/>
          <w:bCs/>
          <w:szCs w:val="24"/>
          <w:u w:val="single"/>
        </w:rPr>
      </w:pPr>
      <w:r w:rsidRPr="00D33047">
        <w:rPr>
          <w:rFonts w:hint="cs"/>
          <w:b/>
          <w:bCs/>
          <w:szCs w:val="24"/>
          <w:u w:val="single"/>
          <w:rtl/>
        </w:rPr>
        <w:t>סודיות</w:t>
      </w:r>
    </w:p>
    <w:p w:rsidR="000B3F43" w:rsidRPr="00D33047" w:rsidRDefault="000B3F43" w:rsidP="000B3F43">
      <w:pPr>
        <w:numPr>
          <w:ilvl w:val="1"/>
          <w:numId w:val="5"/>
        </w:numPr>
        <w:jc w:val="both"/>
        <w:rPr>
          <w:szCs w:val="24"/>
        </w:rPr>
      </w:pPr>
      <w:r w:rsidRPr="00D33047">
        <w:rPr>
          <w:rFonts w:hint="cs"/>
          <w:szCs w:val="24"/>
          <w:rtl/>
        </w:rPr>
        <w:t>לצורך חוזה זה  למונחים הבאים המשמעות המופיעה לצידם:</w:t>
      </w:r>
    </w:p>
    <w:p w:rsidR="000B3F43" w:rsidRPr="00D33047" w:rsidRDefault="000B3F43" w:rsidP="000B3F43">
      <w:pPr>
        <w:pStyle w:val="af"/>
        <w:widowControl w:val="0"/>
        <w:rPr>
          <w:b/>
          <w:bCs/>
          <w:sz w:val="24"/>
        </w:rPr>
      </w:pPr>
    </w:p>
    <w:p w:rsidR="000B3F43" w:rsidRPr="00D33047" w:rsidRDefault="000B3F43" w:rsidP="000B3F43">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0B3F43" w:rsidRPr="00D33047" w:rsidRDefault="000B3F43" w:rsidP="000B3F43">
      <w:pPr>
        <w:pStyle w:val="af"/>
        <w:widowControl w:val="0"/>
        <w:rPr>
          <w:sz w:val="24"/>
          <w:rtl/>
        </w:rPr>
      </w:pPr>
    </w:p>
    <w:p w:rsidR="000B3F43" w:rsidRPr="00D33047" w:rsidRDefault="000B3F43" w:rsidP="000B3F43">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B3F43" w:rsidRPr="00D33047" w:rsidRDefault="000B3F43" w:rsidP="000B3F43">
      <w:pPr>
        <w:jc w:val="both"/>
        <w:rPr>
          <w:szCs w:val="24"/>
          <w:rtl/>
        </w:rPr>
      </w:pPr>
    </w:p>
    <w:p w:rsidR="000B3F43" w:rsidRPr="00D33047" w:rsidRDefault="000B3F43" w:rsidP="000B3F43">
      <w:pPr>
        <w:numPr>
          <w:ilvl w:val="1"/>
          <w:numId w:val="5"/>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0B3F43" w:rsidRPr="00D33047" w:rsidRDefault="000B3F43" w:rsidP="000B3F43">
      <w:pPr>
        <w:numPr>
          <w:ilvl w:val="1"/>
          <w:numId w:val="5"/>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0B3F43" w:rsidRPr="00D33047" w:rsidRDefault="000B3F43" w:rsidP="000B3F43">
      <w:pPr>
        <w:numPr>
          <w:ilvl w:val="1"/>
          <w:numId w:val="5"/>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0B3F43" w:rsidRPr="00D33047" w:rsidRDefault="000B3F43" w:rsidP="000B3F43">
      <w:pPr>
        <w:numPr>
          <w:ilvl w:val="1"/>
          <w:numId w:val="5"/>
        </w:numPr>
        <w:ind w:right="0"/>
        <w:jc w:val="both"/>
        <w:rPr>
          <w:szCs w:val="24"/>
        </w:rPr>
      </w:pPr>
      <w:r w:rsidRPr="00D33047">
        <w:rPr>
          <w:rFonts w:hint="cs"/>
          <w:szCs w:val="24"/>
          <w:rtl/>
        </w:rPr>
        <w:lastRenderedPageBreak/>
        <w:t>היועץ מצהיר שידוע לו כי אי מילוי התחייבויותיו לפי סעיף זה מהווה עבירה לפי פרק ז' (ביטחון המדינה, יחסי חוץ וסודות רשמיים) לחוק העונשין, תשל"ז - 1977.</w:t>
      </w:r>
    </w:p>
    <w:p w:rsidR="000B3F43" w:rsidRDefault="000B3F43" w:rsidP="000B3F43">
      <w:pPr>
        <w:jc w:val="both"/>
        <w:rPr>
          <w:szCs w:val="24"/>
          <w:rtl/>
        </w:rPr>
      </w:pPr>
    </w:p>
    <w:p w:rsidR="000B3F43" w:rsidRDefault="000B3F43" w:rsidP="000B3F43">
      <w:pPr>
        <w:jc w:val="both"/>
        <w:rPr>
          <w:szCs w:val="24"/>
          <w:rtl/>
        </w:rPr>
      </w:pPr>
    </w:p>
    <w:p w:rsidR="000B3F43" w:rsidRDefault="000B3F43" w:rsidP="000B3F43">
      <w:pPr>
        <w:numPr>
          <w:ilvl w:val="0"/>
          <w:numId w:val="5"/>
        </w:numPr>
        <w:ind w:right="0"/>
        <w:jc w:val="both"/>
        <w:rPr>
          <w:b/>
          <w:bCs/>
          <w:szCs w:val="24"/>
          <w:u w:val="single"/>
        </w:rPr>
      </w:pPr>
      <w:r w:rsidRPr="00D33047">
        <w:rPr>
          <w:rFonts w:hint="cs"/>
          <w:b/>
          <w:bCs/>
          <w:szCs w:val="24"/>
          <w:u w:val="single"/>
          <w:rtl/>
        </w:rPr>
        <w:t>קניין רוחני וזכויות יוצרים</w:t>
      </w:r>
    </w:p>
    <w:p w:rsidR="000B3F43" w:rsidRPr="00D33047" w:rsidRDefault="000B3F43" w:rsidP="000B3F43">
      <w:pPr>
        <w:ind w:left="567" w:right="567"/>
        <w:jc w:val="both"/>
        <w:rPr>
          <w:b/>
          <w:bCs/>
          <w:szCs w:val="24"/>
          <w:u w:val="single"/>
          <w:rtl/>
        </w:rPr>
      </w:pPr>
    </w:p>
    <w:p w:rsidR="000B3F43" w:rsidRPr="00D33047" w:rsidRDefault="000B3F43" w:rsidP="000B3F43">
      <w:pPr>
        <w:numPr>
          <w:ilvl w:val="1"/>
          <w:numId w:val="5"/>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0B3F43" w:rsidRPr="00D33047" w:rsidRDefault="000B3F43" w:rsidP="000B3F43">
      <w:pPr>
        <w:numPr>
          <w:ilvl w:val="1"/>
          <w:numId w:val="5"/>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0B3F43" w:rsidRPr="00D33047" w:rsidRDefault="000B3F43" w:rsidP="000B3F43">
      <w:pPr>
        <w:numPr>
          <w:ilvl w:val="1"/>
          <w:numId w:val="5"/>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0B3F43" w:rsidRPr="00D33047" w:rsidRDefault="000B3F43" w:rsidP="000B3F43">
      <w:pPr>
        <w:numPr>
          <w:ilvl w:val="1"/>
          <w:numId w:val="5"/>
        </w:numPr>
        <w:ind w:right="0"/>
        <w:jc w:val="both"/>
        <w:rPr>
          <w:szCs w:val="24"/>
        </w:rPr>
      </w:pPr>
      <w:r w:rsidRPr="00D33047">
        <w:rPr>
          <w:rFonts w:hint="cs"/>
          <w:szCs w:val="24"/>
          <w:rtl/>
        </w:rPr>
        <w:t>סעיף זה יהיה בתוקף אף לאחר תום תקופת הסכם זה וימשיך לחול ללא הגבלת זמן.</w:t>
      </w:r>
    </w:p>
    <w:p w:rsidR="000B3F43" w:rsidRPr="00D33047" w:rsidRDefault="000B3F43" w:rsidP="000B3F43">
      <w:pPr>
        <w:numPr>
          <w:ilvl w:val="1"/>
          <w:numId w:val="5"/>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0B3F43" w:rsidRPr="00D33047" w:rsidRDefault="000B3F43" w:rsidP="000B3F43">
      <w:pPr>
        <w:ind w:left="1134" w:right="567"/>
        <w:jc w:val="both"/>
        <w:rPr>
          <w:szCs w:val="24"/>
          <w:rtl/>
        </w:rPr>
      </w:pPr>
    </w:p>
    <w:p w:rsidR="000B3F43" w:rsidRPr="00D33047" w:rsidRDefault="000B3F43" w:rsidP="000B3F43">
      <w:pPr>
        <w:jc w:val="both"/>
        <w:rPr>
          <w:b/>
          <w:bCs/>
          <w:szCs w:val="24"/>
          <w:u w:val="single"/>
        </w:rPr>
      </w:pPr>
    </w:p>
    <w:p w:rsidR="000B3F43" w:rsidRPr="00D33047" w:rsidRDefault="000B3F43" w:rsidP="000B3F43">
      <w:pPr>
        <w:numPr>
          <w:ilvl w:val="0"/>
          <w:numId w:val="5"/>
        </w:numPr>
        <w:ind w:right="0"/>
        <w:jc w:val="both"/>
        <w:rPr>
          <w:b/>
          <w:bCs/>
          <w:szCs w:val="24"/>
          <w:u w:val="single"/>
          <w:rtl/>
        </w:rPr>
      </w:pPr>
      <w:r w:rsidRPr="00D33047">
        <w:rPr>
          <w:rFonts w:hint="cs"/>
          <w:b/>
          <w:bCs/>
          <w:szCs w:val="24"/>
          <w:u w:val="single"/>
          <w:rtl/>
        </w:rPr>
        <w:t>התחייבות להיעדר ניגוד עניינים</w:t>
      </w:r>
    </w:p>
    <w:p w:rsidR="000B3F43" w:rsidRPr="00D33047" w:rsidRDefault="000B3F43" w:rsidP="000B3F43">
      <w:pPr>
        <w:numPr>
          <w:ilvl w:val="1"/>
          <w:numId w:val="5"/>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0B3F43" w:rsidRPr="00D33047" w:rsidRDefault="000B3F43" w:rsidP="000B3F43">
      <w:pPr>
        <w:numPr>
          <w:ilvl w:val="1"/>
          <w:numId w:val="5"/>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0B3F43" w:rsidRPr="00D33047" w:rsidRDefault="000B3F43" w:rsidP="000B3F43">
      <w:pPr>
        <w:jc w:val="both"/>
        <w:rPr>
          <w:szCs w:val="24"/>
          <w:rtl/>
        </w:rPr>
      </w:pPr>
    </w:p>
    <w:p w:rsidR="000B3F43" w:rsidRPr="00D33047" w:rsidRDefault="000B3F43" w:rsidP="000B3F43">
      <w:pPr>
        <w:numPr>
          <w:ilvl w:val="0"/>
          <w:numId w:val="5"/>
        </w:numPr>
        <w:ind w:right="0"/>
        <w:jc w:val="both"/>
        <w:rPr>
          <w:szCs w:val="24"/>
          <w:rtl/>
        </w:rPr>
      </w:pPr>
      <w:r w:rsidRPr="00D33047">
        <w:rPr>
          <w:rFonts w:hint="cs"/>
          <w:b/>
          <w:bCs/>
          <w:szCs w:val="24"/>
          <w:u w:val="single"/>
          <w:rtl/>
        </w:rPr>
        <w:t>הפרת הוראות ההסכם</w:t>
      </w:r>
    </w:p>
    <w:p w:rsidR="000B3F43" w:rsidRPr="00D33047" w:rsidRDefault="000B3F43" w:rsidP="000B3F43">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0B3F43" w:rsidRPr="00D33047" w:rsidRDefault="000B3F43" w:rsidP="000B3F43">
      <w:pPr>
        <w:jc w:val="both"/>
        <w:rPr>
          <w:szCs w:val="24"/>
          <w:u w:val="single"/>
        </w:rPr>
      </w:pPr>
    </w:p>
    <w:p w:rsidR="000B3F43" w:rsidRPr="00D33047" w:rsidRDefault="000B3F43" w:rsidP="000B3F43">
      <w:pPr>
        <w:numPr>
          <w:ilvl w:val="0"/>
          <w:numId w:val="5"/>
        </w:numPr>
        <w:jc w:val="both"/>
        <w:rPr>
          <w:b/>
          <w:bCs/>
          <w:szCs w:val="24"/>
          <w:u w:val="single"/>
          <w:rtl/>
        </w:rPr>
      </w:pPr>
      <w:r w:rsidRPr="00D33047">
        <w:rPr>
          <w:rFonts w:hint="cs"/>
          <w:b/>
          <w:bCs/>
          <w:szCs w:val="24"/>
          <w:u w:val="single"/>
          <w:rtl/>
        </w:rPr>
        <w:t>טיב התוצרים</w:t>
      </w:r>
    </w:p>
    <w:p w:rsidR="000B3F43" w:rsidRPr="00D33047" w:rsidRDefault="000B3F43" w:rsidP="000B3F43">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0B3F43" w:rsidRPr="00D33047" w:rsidRDefault="000B3F43" w:rsidP="000B3F43">
      <w:pPr>
        <w:numPr>
          <w:ilvl w:val="0"/>
          <w:numId w:val="8"/>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0B3F43" w:rsidRDefault="000B3F43" w:rsidP="000B3F43">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0B3F43" w:rsidRDefault="000B3F43" w:rsidP="000B3F43">
      <w:pPr>
        <w:ind w:right="567"/>
        <w:jc w:val="both"/>
        <w:rPr>
          <w:b/>
          <w:bCs/>
          <w:szCs w:val="24"/>
          <w:u w:val="single"/>
        </w:rPr>
      </w:pPr>
    </w:p>
    <w:p w:rsidR="000B3F43" w:rsidRPr="0071729A" w:rsidRDefault="000B3F43" w:rsidP="000B3F43">
      <w:pPr>
        <w:numPr>
          <w:ilvl w:val="0"/>
          <w:numId w:val="5"/>
        </w:numPr>
        <w:jc w:val="both"/>
        <w:rPr>
          <w:b/>
          <w:bCs/>
          <w:szCs w:val="24"/>
          <w:u w:val="single"/>
        </w:rPr>
      </w:pPr>
      <w:r w:rsidRPr="0071729A">
        <w:rPr>
          <w:rFonts w:hint="cs"/>
          <w:b/>
          <w:bCs/>
          <w:szCs w:val="24"/>
          <w:u w:val="single"/>
          <w:rtl/>
        </w:rPr>
        <w:t xml:space="preserve">חובת ביטוח </w:t>
      </w:r>
    </w:p>
    <w:p w:rsidR="000B3F43" w:rsidRPr="0071729A" w:rsidRDefault="000B3F43" w:rsidP="000B3F43">
      <w:pPr>
        <w:pStyle w:val="ac"/>
        <w:rPr>
          <w:szCs w:val="24"/>
          <w:rtl/>
        </w:rPr>
      </w:pPr>
    </w:p>
    <w:p w:rsidR="000B3F43" w:rsidRPr="00D33047" w:rsidRDefault="000B3F43" w:rsidP="000B3F43">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0B3F43" w:rsidRDefault="000B3F43" w:rsidP="000B3F43">
      <w:pPr>
        <w:tabs>
          <w:tab w:val="left" w:pos="8617"/>
        </w:tabs>
        <w:ind w:left="567"/>
        <w:jc w:val="both"/>
        <w:rPr>
          <w:b/>
          <w:bCs/>
          <w:szCs w:val="24"/>
          <w:u w:val="single"/>
          <w:rtl/>
        </w:rPr>
      </w:pPr>
    </w:p>
    <w:p w:rsidR="000B3F43" w:rsidRDefault="000B3F43" w:rsidP="000B3F43">
      <w:pPr>
        <w:tabs>
          <w:tab w:val="left" w:pos="8617"/>
        </w:tabs>
        <w:ind w:left="567"/>
        <w:jc w:val="both"/>
        <w:rPr>
          <w:b/>
          <w:bCs/>
          <w:szCs w:val="24"/>
          <w:u w:val="single"/>
          <w:rtl/>
        </w:rPr>
      </w:pPr>
    </w:p>
    <w:p w:rsidR="000B3F43" w:rsidRPr="00D33047" w:rsidRDefault="000B3F43" w:rsidP="000B3F43">
      <w:pPr>
        <w:tabs>
          <w:tab w:val="left" w:pos="8617"/>
        </w:tabs>
        <w:ind w:left="567"/>
        <w:jc w:val="both"/>
        <w:rPr>
          <w:b/>
          <w:bCs/>
          <w:szCs w:val="24"/>
          <w:u w:val="single"/>
          <w:rtl/>
        </w:rPr>
      </w:pPr>
    </w:p>
    <w:p w:rsidR="000B3F43" w:rsidRPr="00D33047" w:rsidRDefault="000B3F43" w:rsidP="000B3F43">
      <w:pPr>
        <w:numPr>
          <w:ilvl w:val="1"/>
          <w:numId w:val="5"/>
        </w:numPr>
        <w:jc w:val="both"/>
        <w:rPr>
          <w:b/>
          <w:bCs/>
          <w:szCs w:val="24"/>
          <w:u w:val="single"/>
          <w:rtl/>
        </w:rPr>
      </w:pPr>
      <w:r w:rsidRPr="00D33047">
        <w:rPr>
          <w:rFonts w:hint="cs"/>
          <w:b/>
          <w:bCs/>
          <w:szCs w:val="24"/>
          <w:u w:val="single"/>
          <w:rtl/>
        </w:rPr>
        <w:t>ביטוח חבות המעבידים</w:t>
      </w:r>
    </w:p>
    <w:p w:rsidR="000B3F43" w:rsidRDefault="000B3F43" w:rsidP="000B3F43">
      <w:pPr>
        <w:numPr>
          <w:ilvl w:val="2"/>
          <w:numId w:val="5"/>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0B3F43" w:rsidRDefault="000B3F43" w:rsidP="000B3F43">
      <w:pPr>
        <w:numPr>
          <w:ilvl w:val="2"/>
          <w:numId w:val="5"/>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0B3F43" w:rsidRPr="00B54739" w:rsidRDefault="000B3F43" w:rsidP="000B3F43">
      <w:pPr>
        <w:pStyle w:val="ac"/>
        <w:numPr>
          <w:ilvl w:val="2"/>
          <w:numId w:val="5"/>
        </w:numPr>
        <w:ind w:right="-142"/>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בתחומי משק האנרגיה</w:t>
      </w:r>
      <w:r>
        <w:rPr>
          <w:rFonts w:hint="cs"/>
          <w:b/>
          <w:bCs/>
          <w:szCs w:val="24"/>
          <w:rtl/>
        </w:rPr>
        <w:t>.</w:t>
      </w:r>
    </w:p>
    <w:p w:rsidR="000B3F43" w:rsidRPr="00AE5BD3" w:rsidRDefault="000B3F43" w:rsidP="000B3F43">
      <w:pPr>
        <w:numPr>
          <w:ilvl w:val="2"/>
          <w:numId w:val="5"/>
        </w:numPr>
        <w:ind w:right="142"/>
        <w:jc w:val="both"/>
        <w:rPr>
          <w:szCs w:val="24"/>
        </w:rPr>
      </w:pPr>
      <w:r w:rsidRPr="00AE5BD3">
        <w:rPr>
          <w:rFonts w:ascii="Arial" w:hAnsi="Arial" w:hint="cs"/>
          <w:szCs w:val="24"/>
          <w:rtl/>
        </w:rPr>
        <w:t xml:space="preserve">. </w:t>
      </w:r>
    </w:p>
    <w:p w:rsidR="000B3F43" w:rsidRPr="00D33047" w:rsidRDefault="000B3F43" w:rsidP="000B3F43">
      <w:pPr>
        <w:numPr>
          <w:ilvl w:val="2"/>
          <w:numId w:val="5"/>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0B3F43" w:rsidRPr="00D33047" w:rsidRDefault="000B3F43" w:rsidP="000B3F43">
      <w:pPr>
        <w:ind w:left="1134" w:right="567"/>
        <w:jc w:val="both"/>
        <w:rPr>
          <w:b/>
          <w:bCs/>
          <w:szCs w:val="24"/>
        </w:rPr>
      </w:pPr>
    </w:p>
    <w:p w:rsidR="000B3F43" w:rsidRPr="00D33047" w:rsidRDefault="000B3F43" w:rsidP="000B3F43">
      <w:pPr>
        <w:numPr>
          <w:ilvl w:val="1"/>
          <w:numId w:val="5"/>
        </w:numPr>
        <w:jc w:val="both"/>
        <w:rPr>
          <w:b/>
          <w:bCs/>
          <w:szCs w:val="24"/>
        </w:rPr>
      </w:pPr>
      <w:r w:rsidRPr="00D33047">
        <w:rPr>
          <w:rFonts w:hint="cs"/>
          <w:b/>
          <w:bCs/>
          <w:szCs w:val="24"/>
          <w:u w:val="single"/>
          <w:rtl/>
        </w:rPr>
        <w:t>ביטוח אחריות כלפי צד שלישי</w:t>
      </w:r>
    </w:p>
    <w:p w:rsidR="000B3F43" w:rsidRPr="00D33047" w:rsidRDefault="000B3F43" w:rsidP="000B3F43">
      <w:pPr>
        <w:numPr>
          <w:ilvl w:val="2"/>
          <w:numId w:val="5"/>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0B3F43" w:rsidRDefault="000B3F43" w:rsidP="000B3F43">
      <w:pPr>
        <w:numPr>
          <w:ilvl w:val="2"/>
          <w:numId w:val="5"/>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חשבונאי/ פיננסי בתחומי משק האנרגיה</w:t>
      </w:r>
      <w:r>
        <w:rPr>
          <w:rFonts w:hint="cs"/>
          <w:b/>
          <w:bCs/>
          <w:szCs w:val="24"/>
          <w:rtl/>
        </w:rPr>
        <w:t>.</w:t>
      </w:r>
    </w:p>
    <w:p w:rsidR="000B3F43" w:rsidRDefault="000B3F43" w:rsidP="000B3F43">
      <w:pPr>
        <w:numPr>
          <w:ilvl w:val="2"/>
          <w:numId w:val="5"/>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0B3F43" w:rsidRDefault="000B3F43" w:rsidP="000B3F43">
      <w:pPr>
        <w:numPr>
          <w:ilvl w:val="2"/>
          <w:numId w:val="5"/>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0B3F43" w:rsidRDefault="000B3F43" w:rsidP="000B3F43">
      <w:pPr>
        <w:numPr>
          <w:ilvl w:val="2"/>
          <w:numId w:val="5"/>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0B3F43" w:rsidRDefault="000B3F43" w:rsidP="000B3F43">
      <w:pPr>
        <w:ind w:left="1134" w:right="567"/>
        <w:jc w:val="both"/>
        <w:rPr>
          <w:szCs w:val="24"/>
          <w:rtl/>
        </w:rPr>
      </w:pPr>
    </w:p>
    <w:p w:rsidR="000B3F43" w:rsidRDefault="000B3F43" w:rsidP="000B3F43">
      <w:pPr>
        <w:ind w:left="1134" w:right="567"/>
        <w:jc w:val="both"/>
        <w:rPr>
          <w:szCs w:val="24"/>
          <w:rtl/>
        </w:rPr>
      </w:pPr>
    </w:p>
    <w:p w:rsidR="000B3F43" w:rsidRPr="00D33047" w:rsidRDefault="000B3F43" w:rsidP="000B3F43">
      <w:pPr>
        <w:numPr>
          <w:ilvl w:val="1"/>
          <w:numId w:val="5"/>
        </w:numPr>
        <w:spacing w:line="276" w:lineRule="auto"/>
        <w:jc w:val="both"/>
        <w:rPr>
          <w:b/>
          <w:szCs w:val="24"/>
        </w:rPr>
      </w:pPr>
      <w:r w:rsidRPr="00D33047">
        <w:rPr>
          <w:rFonts w:hint="cs"/>
          <w:b/>
          <w:bCs/>
          <w:szCs w:val="24"/>
          <w:u w:val="single"/>
          <w:rtl/>
        </w:rPr>
        <w:t>ביטוח אחריות מקצועית</w:t>
      </w:r>
    </w:p>
    <w:p w:rsidR="000B3F43" w:rsidRPr="00D33047" w:rsidRDefault="000B3F43" w:rsidP="000B3F43">
      <w:pPr>
        <w:numPr>
          <w:ilvl w:val="2"/>
          <w:numId w:val="5"/>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0B3F43" w:rsidRPr="00584D0E" w:rsidRDefault="000B3F43" w:rsidP="000B3F43">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חשבונאי/ פיננסי בתחומי משק האנרגיה</w:t>
      </w:r>
      <w:r w:rsidRPr="00584D0E">
        <w:rPr>
          <w:rFonts w:ascii="Arial" w:hAnsi="Arial" w:hint="cs"/>
          <w:szCs w:val="24"/>
          <w:rtl/>
        </w:rPr>
        <w:t xml:space="preserve">. </w:t>
      </w:r>
    </w:p>
    <w:p w:rsidR="000B3F43" w:rsidRPr="00CB44E8" w:rsidRDefault="000B3F43" w:rsidP="000B3F43">
      <w:pPr>
        <w:pStyle w:val="ac"/>
        <w:numPr>
          <w:ilvl w:val="2"/>
          <w:numId w:val="5"/>
        </w:numPr>
        <w:spacing w:line="276" w:lineRule="auto"/>
        <w:ind w:right="567"/>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0B3F43" w:rsidRDefault="000B3F43" w:rsidP="000B3F43">
      <w:pPr>
        <w:numPr>
          <w:ilvl w:val="2"/>
          <w:numId w:val="5"/>
        </w:numPr>
        <w:spacing w:line="276" w:lineRule="auto"/>
        <w:jc w:val="both"/>
        <w:rPr>
          <w:szCs w:val="24"/>
        </w:rPr>
      </w:pPr>
      <w:r w:rsidRPr="00D33047">
        <w:rPr>
          <w:rFonts w:hint="cs"/>
          <w:szCs w:val="24"/>
          <w:rtl/>
        </w:rPr>
        <w:t xml:space="preserve">גבולות האחריות לא יפחתו מ 250,000 דולר ארה"ב למקרה ולשנה. </w:t>
      </w:r>
    </w:p>
    <w:p w:rsidR="000B3F43" w:rsidRDefault="000B3F43" w:rsidP="000B3F43">
      <w:pPr>
        <w:numPr>
          <w:ilvl w:val="2"/>
          <w:numId w:val="5"/>
        </w:numPr>
        <w:spacing w:line="276" w:lineRule="auto"/>
        <w:jc w:val="both"/>
        <w:rPr>
          <w:szCs w:val="24"/>
        </w:rPr>
      </w:pPr>
      <w:r w:rsidRPr="00D33047">
        <w:rPr>
          <w:rFonts w:hint="cs"/>
          <w:szCs w:val="24"/>
          <w:rtl/>
        </w:rPr>
        <w:t xml:space="preserve">הכיסוי על פי הפוליסה יורחב לכלול את ההרחבות הבאות:- </w:t>
      </w:r>
    </w:p>
    <w:p w:rsidR="000B3F43" w:rsidRDefault="000B3F43" w:rsidP="000B3F43">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0B3F43" w:rsidRPr="00D33047" w:rsidRDefault="000B3F43" w:rsidP="000B3F43">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0B3F43" w:rsidRPr="00D33047" w:rsidRDefault="000B3F43" w:rsidP="000B3F43">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0B3F43" w:rsidRDefault="000B3F43" w:rsidP="000B3F43">
      <w:pPr>
        <w:spacing w:line="276" w:lineRule="auto"/>
        <w:ind w:left="1134" w:right="567"/>
        <w:jc w:val="both"/>
        <w:rPr>
          <w:szCs w:val="24"/>
          <w:rtl/>
        </w:rPr>
      </w:pPr>
    </w:p>
    <w:p w:rsidR="000B3F43" w:rsidRPr="00D33047" w:rsidRDefault="000B3F43" w:rsidP="000B3F43">
      <w:pPr>
        <w:numPr>
          <w:ilvl w:val="1"/>
          <w:numId w:val="5"/>
        </w:numPr>
        <w:jc w:val="both"/>
        <w:rPr>
          <w:szCs w:val="24"/>
          <w:rtl/>
        </w:rPr>
      </w:pPr>
      <w:r w:rsidRPr="00D33047">
        <w:rPr>
          <w:rFonts w:hint="cs"/>
          <w:b/>
          <w:bCs/>
          <w:szCs w:val="24"/>
          <w:u w:val="single"/>
          <w:rtl/>
        </w:rPr>
        <w:t>כללי</w:t>
      </w:r>
    </w:p>
    <w:p w:rsidR="000B3F43" w:rsidRPr="00D33047" w:rsidRDefault="000B3F43" w:rsidP="000B3F43">
      <w:pPr>
        <w:numPr>
          <w:ilvl w:val="2"/>
          <w:numId w:val="5"/>
        </w:numPr>
        <w:tabs>
          <w:tab w:val="left" w:pos="8816"/>
          <w:tab w:val="left" w:pos="8958"/>
        </w:tabs>
        <w:jc w:val="both"/>
        <w:rPr>
          <w:szCs w:val="24"/>
        </w:rPr>
      </w:pPr>
      <w:r w:rsidRPr="00D33047">
        <w:rPr>
          <w:rFonts w:hint="cs"/>
          <w:szCs w:val="24"/>
          <w:rtl/>
        </w:rPr>
        <w:t>בכל פוליסות הביטוח הנ"ל יכללו התנאים הבאים:-</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lastRenderedPageBreak/>
        <w:t>היועץ לבדו אחראי כלפי המבטח לתשלום הפרמיות עבור הפוליסות ולמילוי כל החובות המוטלות על המבוטח על פי תנאי הפוליסות.</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0B3F43" w:rsidRPr="00D33047" w:rsidRDefault="000B3F43" w:rsidP="000B3F43">
      <w:pPr>
        <w:numPr>
          <w:ilvl w:val="3"/>
          <w:numId w:val="5"/>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0B3F43" w:rsidRPr="00D33047" w:rsidRDefault="000B3F43" w:rsidP="000B3F43">
      <w:pPr>
        <w:numPr>
          <w:ilvl w:val="2"/>
          <w:numId w:val="5"/>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0B3F43" w:rsidRPr="00D33047" w:rsidRDefault="000B3F43" w:rsidP="000B3F43">
      <w:pPr>
        <w:tabs>
          <w:tab w:val="left" w:pos="8958"/>
        </w:tabs>
        <w:jc w:val="both"/>
        <w:rPr>
          <w:szCs w:val="24"/>
        </w:rPr>
      </w:pPr>
    </w:p>
    <w:p w:rsidR="000B3F43" w:rsidRPr="00D33047" w:rsidRDefault="000B3F43" w:rsidP="000B3F43">
      <w:pPr>
        <w:numPr>
          <w:ilvl w:val="0"/>
          <w:numId w:val="5"/>
        </w:numPr>
        <w:tabs>
          <w:tab w:val="left" w:pos="8958"/>
        </w:tabs>
        <w:jc w:val="both"/>
        <w:rPr>
          <w:b/>
          <w:bCs/>
          <w:szCs w:val="24"/>
          <w:u w:val="single"/>
          <w:rtl/>
        </w:rPr>
      </w:pPr>
      <w:r w:rsidRPr="00D33047">
        <w:rPr>
          <w:rFonts w:hint="cs"/>
          <w:b/>
          <w:bCs/>
          <w:szCs w:val="24"/>
          <w:u w:val="single"/>
          <w:rtl/>
        </w:rPr>
        <w:t>נזיקין</w:t>
      </w:r>
    </w:p>
    <w:p w:rsidR="000B3F43" w:rsidRPr="00CB44E8" w:rsidRDefault="000B3F43" w:rsidP="000B3F43">
      <w:pPr>
        <w:numPr>
          <w:ilvl w:val="1"/>
          <w:numId w:val="5"/>
        </w:numPr>
        <w:tabs>
          <w:tab w:val="left" w:pos="8958"/>
        </w:tabs>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0B3F43" w:rsidRPr="00D33047" w:rsidRDefault="000B3F43" w:rsidP="000B3F43">
      <w:pPr>
        <w:numPr>
          <w:ilvl w:val="1"/>
          <w:numId w:val="5"/>
        </w:numPr>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B3F43" w:rsidRPr="00D33047" w:rsidRDefault="000B3F43" w:rsidP="000B3F43">
      <w:pPr>
        <w:numPr>
          <w:ilvl w:val="1"/>
          <w:numId w:val="5"/>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0B3F43" w:rsidRPr="00CB44E8" w:rsidRDefault="000B3F43" w:rsidP="000B3F43">
      <w:pPr>
        <w:numPr>
          <w:ilvl w:val="1"/>
          <w:numId w:val="5"/>
        </w:numPr>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B3F43" w:rsidRDefault="000B3F43" w:rsidP="000B3F43">
      <w:pPr>
        <w:ind w:right="567"/>
        <w:jc w:val="both"/>
        <w:rPr>
          <w:szCs w:val="24"/>
          <w:rtl/>
        </w:rPr>
      </w:pPr>
    </w:p>
    <w:p w:rsidR="000B3F43" w:rsidRPr="00FD71DA" w:rsidRDefault="000B3F43" w:rsidP="000B3F43">
      <w:pPr>
        <w:numPr>
          <w:ilvl w:val="0"/>
          <w:numId w:val="5"/>
        </w:numPr>
        <w:jc w:val="both"/>
        <w:rPr>
          <w:b/>
          <w:bCs/>
          <w:szCs w:val="24"/>
          <w:u w:val="single"/>
        </w:rPr>
      </w:pPr>
      <w:r w:rsidRPr="00FD71DA">
        <w:rPr>
          <w:rFonts w:hint="cs"/>
          <w:b/>
          <w:bCs/>
          <w:szCs w:val="24"/>
          <w:u w:val="single"/>
          <w:rtl/>
        </w:rPr>
        <w:t>אישור קצין הביטחון</w:t>
      </w:r>
    </w:p>
    <w:p w:rsidR="000B3F43" w:rsidRPr="00FD71DA" w:rsidRDefault="000B3F43" w:rsidP="000B3F43">
      <w:pPr>
        <w:ind w:left="567" w:right="567"/>
        <w:jc w:val="both"/>
        <w:rPr>
          <w:b/>
          <w:bCs/>
          <w:szCs w:val="24"/>
          <w:u w:val="single"/>
        </w:rPr>
      </w:pPr>
    </w:p>
    <w:p w:rsidR="000B3F43" w:rsidRPr="00FD71DA" w:rsidRDefault="000B3F43" w:rsidP="000B3F43">
      <w:pPr>
        <w:numPr>
          <w:ilvl w:val="1"/>
          <w:numId w:val="14"/>
        </w:numPr>
        <w:ind w:right="0"/>
        <w:jc w:val="both"/>
        <w:rPr>
          <w:szCs w:val="24"/>
          <w:rtl/>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0B3F43" w:rsidRPr="00FD71DA" w:rsidRDefault="000B3F43" w:rsidP="000B3F43">
      <w:pPr>
        <w:rPr>
          <w:szCs w:val="24"/>
        </w:rPr>
      </w:pPr>
    </w:p>
    <w:p w:rsidR="000B3F43" w:rsidRPr="00FD71DA" w:rsidRDefault="000B3F43" w:rsidP="000B3F43">
      <w:pPr>
        <w:numPr>
          <w:ilvl w:val="1"/>
          <w:numId w:val="1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0B3F43" w:rsidRPr="00FD71DA" w:rsidRDefault="000B3F43" w:rsidP="000B3F43">
      <w:pPr>
        <w:rPr>
          <w:szCs w:val="24"/>
          <w:rtl/>
        </w:rPr>
      </w:pPr>
    </w:p>
    <w:p w:rsidR="000B3F43" w:rsidRPr="00FD71DA" w:rsidRDefault="000B3F43" w:rsidP="000B3F43">
      <w:pPr>
        <w:numPr>
          <w:ilvl w:val="1"/>
          <w:numId w:val="1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0B3F43" w:rsidRPr="00FD71DA" w:rsidRDefault="000B3F43" w:rsidP="000B3F43">
      <w:pPr>
        <w:ind w:right="360"/>
        <w:jc w:val="both"/>
        <w:rPr>
          <w:szCs w:val="24"/>
          <w:rtl/>
        </w:rPr>
      </w:pPr>
    </w:p>
    <w:p w:rsidR="000B3F43" w:rsidRPr="00FD71DA" w:rsidRDefault="000B3F43" w:rsidP="000B3F43">
      <w:pPr>
        <w:numPr>
          <w:ilvl w:val="1"/>
          <w:numId w:val="1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0B3F43" w:rsidRDefault="000B3F43" w:rsidP="000B3F43">
      <w:pPr>
        <w:pStyle w:val="ac"/>
        <w:rPr>
          <w:szCs w:val="24"/>
          <w:highlight w:val="yellow"/>
          <w:rtl/>
        </w:rPr>
      </w:pPr>
    </w:p>
    <w:p w:rsidR="000B3F43" w:rsidRDefault="000B3F43" w:rsidP="000B3F43">
      <w:pPr>
        <w:jc w:val="both"/>
        <w:rPr>
          <w:b/>
          <w:bCs/>
          <w:szCs w:val="24"/>
          <w:u w:val="single"/>
          <w:rtl/>
        </w:rPr>
      </w:pPr>
    </w:p>
    <w:p w:rsidR="000B3F43" w:rsidRDefault="000B3F43" w:rsidP="000B3F43">
      <w:pPr>
        <w:jc w:val="both"/>
        <w:rPr>
          <w:b/>
          <w:bCs/>
          <w:szCs w:val="24"/>
          <w:u w:val="single"/>
          <w:rtl/>
        </w:rPr>
      </w:pPr>
      <w:r w:rsidRPr="00D33047">
        <w:rPr>
          <w:rFonts w:hint="cs"/>
          <w:b/>
          <w:bCs/>
          <w:szCs w:val="24"/>
          <w:u w:val="single"/>
          <w:rtl/>
        </w:rPr>
        <w:lastRenderedPageBreak/>
        <w:t>עובדי היועץ</w:t>
      </w:r>
    </w:p>
    <w:p w:rsidR="000B3F43" w:rsidRPr="00D33047" w:rsidRDefault="000B3F43" w:rsidP="000B3F43">
      <w:pPr>
        <w:jc w:val="both"/>
        <w:rPr>
          <w:b/>
          <w:bCs/>
          <w:szCs w:val="24"/>
          <w:u w:val="single"/>
        </w:rPr>
      </w:pPr>
    </w:p>
    <w:p w:rsidR="000B3F43" w:rsidRPr="00D33047" w:rsidRDefault="000B3F43" w:rsidP="000B3F43">
      <w:pPr>
        <w:numPr>
          <w:ilvl w:val="0"/>
          <w:numId w:val="5"/>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0B3F43" w:rsidRPr="00D33047" w:rsidRDefault="000B3F43" w:rsidP="000B3F43">
      <w:pPr>
        <w:ind w:left="720"/>
        <w:rPr>
          <w:szCs w:val="24"/>
        </w:rPr>
      </w:pPr>
    </w:p>
    <w:p w:rsidR="000B3F43" w:rsidRPr="00D33047" w:rsidRDefault="000B3F43" w:rsidP="000B3F43">
      <w:pPr>
        <w:numPr>
          <w:ilvl w:val="0"/>
          <w:numId w:val="5"/>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0B3F43" w:rsidRPr="00D33047" w:rsidRDefault="000B3F43" w:rsidP="000B3F43">
      <w:pPr>
        <w:ind w:right="567"/>
        <w:jc w:val="both"/>
        <w:rPr>
          <w:szCs w:val="24"/>
          <w:rtl/>
        </w:rPr>
      </w:pPr>
    </w:p>
    <w:p w:rsidR="000B3F43" w:rsidRPr="00D33047" w:rsidRDefault="000B3F43" w:rsidP="000B3F43">
      <w:pPr>
        <w:numPr>
          <w:ilvl w:val="0"/>
          <w:numId w:val="5"/>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B3F43" w:rsidRPr="00D33047" w:rsidRDefault="000B3F43" w:rsidP="000B3F43">
      <w:pPr>
        <w:jc w:val="both"/>
        <w:rPr>
          <w:b/>
          <w:bCs/>
          <w:szCs w:val="24"/>
          <w:u w:val="single"/>
          <w:rtl/>
        </w:rPr>
      </w:pPr>
    </w:p>
    <w:p w:rsidR="000B3F43" w:rsidRPr="00D33047" w:rsidRDefault="000B3F43" w:rsidP="000B3F43">
      <w:pPr>
        <w:ind w:right="567"/>
        <w:jc w:val="both"/>
        <w:rPr>
          <w:b/>
          <w:bCs/>
          <w:szCs w:val="24"/>
          <w:u w:val="single"/>
        </w:rPr>
      </w:pPr>
      <w:r w:rsidRPr="00D33047">
        <w:rPr>
          <w:rFonts w:hint="cs"/>
          <w:b/>
          <w:bCs/>
          <w:szCs w:val="24"/>
          <w:u w:val="single"/>
          <w:rtl/>
        </w:rPr>
        <w:t>המחאת זכויות</w:t>
      </w:r>
    </w:p>
    <w:p w:rsidR="000B3F43" w:rsidRDefault="000B3F43" w:rsidP="000B3F43">
      <w:pPr>
        <w:numPr>
          <w:ilvl w:val="0"/>
          <w:numId w:val="5"/>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0B3F43" w:rsidRPr="00D33047" w:rsidRDefault="000B3F43" w:rsidP="000B3F43">
      <w:pPr>
        <w:ind w:left="567" w:right="567"/>
        <w:jc w:val="both"/>
        <w:rPr>
          <w:szCs w:val="24"/>
        </w:rPr>
      </w:pPr>
    </w:p>
    <w:p w:rsidR="000B3F43" w:rsidRPr="00D33047" w:rsidRDefault="000B3F43" w:rsidP="000B3F43">
      <w:pPr>
        <w:jc w:val="both"/>
        <w:rPr>
          <w:b/>
          <w:bCs/>
          <w:szCs w:val="24"/>
          <w:u w:val="single"/>
          <w:rtl/>
        </w:rPr>
      </w:pPr>
      <w:r w:rsidRPr="00D33047">
        <w:rPr>
          <w:rFonts w:hint="cs"/>
          <w:b/>
          <w:bCs/>
          <w:szCs w:val="24"/>
          <w:u w:val="single"/>
          <w:rtl/>
        </w:rPr>
        <w:t>כללי</w:t>
      </w:r>
    </w:p>
    <w:p w:rsidR="000B3F43" w:rsidRPr="00D33047" w:rsidRDefault="000B3F43" w:rsidP="000B3F43">
      <w:pPr>
        <w:numPr>
          <w:ilvl w:val="0"/>
          <w:numId w:val="5"/>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0B3F43" w:rsidRPr="00D33047" w:rsidRDefault="000B3F43" w:rsidP="000B3F43">
      <w:pPr>
        <w:numPr>
          <w:ilvl w:val="0"/>
          <w:numId w:val="5"/>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0B3F43" w:rsidRPr="00D33047" w:rsidRDefault="000B3F43" w:rsidP="000B3F43">
      <w:pPr>
        <w:numPr>
          <w:ilvl w:val="0"/>
          <w:numId w:val="5"/>
        </w:numPr>
        <w:jc w:val="both"/>
        <w:rPr>
          <w:szCs w:val="24"/>
          <w:rtl/>
        </w:rPr>
      </w:pPr>
      <w:r w:rsidRPr="00D33047">
        <w:rPr>
          <w:rFonts w:hint="cs"/>
          <w:szCs w:val="24"/>
          <w:rtl/>
        </w:rPr>
        <w:t>היועץ מתחייב לתת את השירותים באמצעות עובדיו הקבועים בלבד.</w:t>
      </w:r>
    </w:p>
    <w:p w:rsidR="000B3F43" w:rsidRPr="00D33047" w:rsidRDefault="000B3F43" w:rsidP="000B3F43">
      <w:pPr>
        <w:numPr>
          <w:ilvl w:val="0"/>
          <w:numId w:val="5"/>
        </w:numPr>
        <w:jc w:val="both"/>
        <w:rPr>
          <w:szCs w:val="24"/>
        </w:rPr>
      </w:pPr>
      <w:r w:rsidRPr="00D33047">
        <w:rPr>
          <w:rFonts w:hint="cs"/>
          <w:szCs w:val="24"/>
          <w:rtl/>
        </w:rPr>
        <w:t>היועץ לא יהיה סוכן, שליח או נציג המשרד, אלא אם נעשה כזה במיוחד לצורך עניין פלוני.</w:t>
      </w:r>
    </w:p>
    <w:p w:rsidR="000B3F43" w:rsidRPr="00D33047" w:rsidRDefault="000B3F43" w:rsidP="000B3F43">
      <w:pPr>
        <w:numPr>
          <w:ilvl w:val="0"/>
          <w:numId w:val="5"/>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0B3F43" w:rsidRPr="00D33047" w:rsidRDefault="000B3F43" w:rsidP="000B3F43">
      <w:pPr>
        <w:numPr>
          <w:ilvl w:val="0"/>
          <w:numId w:val="5"/>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0B3F43" w:rsidRPr="00D33047" w:rsidRDefault="000B3F43" w:rsidP="000B3F43">
      <w:pPr>
        <w:numPr>
          <w:ilvl w:val="0"/>
          <w:numId w:val="5"/>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B3F43" w:rsidRPr="00D33047" w:rsidRDefault="000B3F43" w:rsidP="000B3F43">
      <w:pPr>
        <w:numPr>
          <w:ilvl w:val="0"/>
          <w:numId w:val="5"/>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B3F43" w:rsidRPr="00D33047" w:rsidRDefault="000B3F43" w:rsidP="000B3F43">
      <w:pPr>
        <w:numPr>
          <w:ilvl w:val="0"/>
          <w:numId w:val="5"/>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0B3F43" w:rsidRPr="00D33047" w:rsidRDefault="000B3F43" w:rsidP="000B3F43">
      <w:pPr>
        <w:numPr>
          <w:ilvl w:val="0"/>
          <w:numId w:val="5"/>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0B3F43" w:rsidRPr="00D33047" w:rsidRDefault="000B3F43" w:rsidP="000B3F43">
      <w:pPr>
        <w:numPr>
          <w:ilvl w:val="0"/>
          <w:numId w:val="5"/>
        </w:numPr>
        <w:jc w:val="both"/>
        <w:rPr>
          <w:szCs w:val="24"/>
          <w:rtl/>
        </w:rPr>
      </w:pPr>
      <w:r w:rsidRPr="00D33047">
        <w:rPr>
          <w:rFonts w:hint="cs"/>
          <w:szCs w:val="24"/>
          <w:rtl/>
        </w:rPr>
        <w:t>בהסכם זה:</w:t>
      </w:r>
    </w:p>
    <w:p w:rsidR="000B3F43" w:rsidRPr="00D33047" w:rsidRDefault="000B3F43" w:rsidP="000B3F43">
      <w:pPr>
        <w:numPr>
          <w:ilvl w:val="1"/>
          <w:numId w:val="5"/>
        </w:numPr>
        <w:jc w:val="both"/>
        <w:rPr>
          <w:szCs w:val="24"/>
          <w:rtl/>
        </w:rPr>
      </w:pPr>
      <w:r w:rsidRPr="00D33047">
        <w:rPr>
          <w:rFonts w:hint="cs"/>
          <w:szCs w:val="24"/>
          <w:rtl/>
        </w:rPr>
        <w:t>"שנה" ו"חודש" - למניין הלוח הגרגוריאני.</w:t>
      </w:r>
    </w:p>
    <w:p w:rsidR="000B3F43" w:rsidRPr="00D33047" w:rsidRDefault="000B3F43" w:rsidP="000B3F43">
      <w:pPr>
        <w:numPr>
          <w:ilvl w:val="1"/>
          <w:numId w:val="5"/>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0B3F43" w:rsidRPr="00D33047" w:rsidRDefault="000B3F43" w:rsidP="000B3F43">
      <w:pPr>
        <w:jc w:val="both"/>
        <w:rPr>
          <w:szCs w:val="24"/>
          <w:rtl/>
        </w:rPr>
      </w:pPr>
    </w:p>
    <w:p w:rsidR="000B3F43" w:rsidRPr="00D33047" w:rsidRDefault="000B3F43" w:rsidP="000B3F43">
      <w:pPr>
        <w:numPr>
          <w:ilvl w:val="0"/>
          <w:numId w:val="5"/>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0B3F43" w:rsidRPr="00D33047" w:rsidRDefault="000B3F43" w:rsidP="000B3F43">
      <w:pPr>
        <w:ind w:left="567"/>
        <w:jc w:val="both"/>
        <w:rPr>
          <w:b/>
          <w:bCs/>
          <w:szCs w:val="24"/>
        </w:rPr>
      </w:pPr>
      <w:r w:rsidRPr="00D33047">
        <w:rPr>
          <w:rFonts w:hint="cs"/>
          <w:b/>
          <w:bCs/>
          <w:szCs w:val="24"/>
          <w:rtl/>
        </w:rPr>
        <w:t>המשרד – רח' יפו 216, בניין "שערי העיר" ת.ד. 36148 ירושלים 91360</w:t>
      </w:r>
    </w:p>
    <w:p w:rsidR="000B3F43" w:rsidRPr="00D33047" w:rsidRDefault="000B3F43" w:rsidP="000B3F43">
      <w:pPr>
        <w:ind w:left="567"/>
        <w:jc w:val="both"/>
        <w:rPr>
          <w:b/>
          <w:bCs/>
          <w:szCs w:val="24"/>
          <w:rtl/>
        </w:rPr>
      </w:pPr>
      <w:r w:rsidRPr="00D33047">
        <w:rPr>
          <w:rFonts w:hint="cs"/>
          <w:b/>
          <w:bCs/>
          <w:szCs w:val="24"/>
          <w:rtl/>
        </w:rPr>
        <w:t>היועץ- ____________________________</w:t>
      </w:r>
    </w:p>
    <w:p w:rsidR="000B3F43" w:rsidRPr="00D33047" w:rsidRDefault="000B3F43" w:rsidP="000B3F43">
      <w:pPr>
        <w:jc w:val="both"/>
        <w:rPr>
          <w:b/>
          <w:bCs/>
          <w:szCs w:val="24"/>
          <w:rtl/>
        </w:rPr>
      </w:pPr>
    </w:p>
    <w:p w:rsidR="000B3F43" w:rsidRPr="00D33047" w:rsidRDefault="000B3F43" w:rsidP="000B3F43">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0B3F43" w:rsidRPr="00D33047" w:rsidRDefault="000B3F43" w:rsidP="000B3F43">
      <w:pPr>
        <w:numPr>
          <w:ilvl w:val="0"/>
          <w:numId w:val="5"/>
        </w:numPr>
        <w:spacing w:line="360" w:lineRule="auto"/>
        <w:jc w:val="both"/>
        <w:rPr>
          <w:szCs w:val="24"/>
          <w:rtl/>
        </w:rPr>
      </w:pPr>
      <w:r w:rsidRPr="00D33047">
        <w:rPr>
          <w:rFonts w:hint="cs"/>
          <w:szCs w:val="24"/>
          <w:rtl/>
        </w:rPr>
        <w:lastRenderedPageBreak/>
        <w:t>מקום השיפוט הייחודי בכל הקשור להסכם זה, לרבות הפרתו יהיה בירושלים.</w:t>
      </w:r>
    </w:p>
    <w:p w:rsidR="000B3F43" w:rsidRPr="00D33047" w:rsidRDefault="000B3F43" w:rsidP="000B3F43">
      <w:pPr>
        <w:numPr>
          <w:ilvl w:val="0"/>
          <w:numId w:val="5"/>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0B3F43" w:rsidRDefault="000B3F43" w:rsidP="000B3F43">
      <w:pPr>
        <w:jc w:val="center"/>
        <w:rPr>
          <w:b/>
          <w:bCs/>
          <w:szCs w:val="24"/>
          <w:rtl/>
        </w:rPr>
      </w:pPr>
    </w:p>
    <w:p w:rsidR="000B3F43" w:rsidRDefault="000B3F43" w:rsidP="000B3F43">
      <w:pPr>
        <w:jc w:val="center"/>
        <w:rPr>
          <w:b/>
          <w:bCs/>
          <w:szCs w:val="24"/>
          <w:rtl/>
        </w:rPr>
      </w:pPr>
    </w:p>
    <w:p w:rsidR="000B3F43" w:rsidRPr="00D33047" w:rsidRDefault="000B3F43" w:rsidP="000B3F43">
      <w:pPr>
        <w:jc w:val="center"/>
        <w:rPr>
          <w:b/>
          <w:bCs/>
          <w:szCs w:val="24"/>
        </w:rPr>
      </w:pPr>
    </w:p>
    <w:p w:rsidR="000B3F43" w:rsidRPr="00D33047" w:rsidRDefault="000B3F43" w:rsidP="000B3F43">
      <w:pPr>
        <w:jc w:val="center"/>
        <w:rPr>
          <w:b/>
          <w:bCs/>
          <w:szCs w:val="24"/>
          <w:rtl/>
        </w:rPr>
      </w:pPr>
      <w:r w:rsidRPr="00D33047">
        <w:rPr>
          <w:rFonts w:hint="cs"/>
          <w:b/>
          <w:bCs/>
          <w:szCs w:val="24"/>
          <w:rtl/>
        </w:rPr>
        <w:t>ולראיה באו הצדדים על החתום</w:t>
      </w:r>
    </w:p>
    <w:p w:rsidR="000B3F43" w:rsidRPr="00D33047" w:rsidRDefault="000B3F43" w:rsidP="000B3F43">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0B3F43" w:rsidRPr="00D33047" w:rsidRDefault="000B3F43" w:rsidP="000B3F43">
      <w:pPr>
        <w:jc w:val="center"/>
        <w:rPr>
          <w:szCs w:val="24"/>
          <w:rtl/>
        </w:rPr>
      </w:pPr>
    </w:p>
    <w:p w:rsidR="000B3F43" w:rsidRPr="00D33047" w:rsidRDefault="000B3F43" w:rsidP="000B3F43">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0B3F43" w:rsidRPr="00D33047" w:rsidTr="005B5A95">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b/>
                <w:bCs/>
                <w:szCs w:val="24"/>
                <w:rtl/>
              </w:rPr>
            </w:pPr>
            <w:r w:rsidRPr="00D33047">
              <w:rPr>
                <w:rFonts w:hint="cs"/>
                <w:b/>
                <w:bCs/>
                <w:szCs w:val="24"/>
                <w:rtl/>
              </w:rPr>
              <w:t>שאול צמח</w:t>
            </w:r>
          </w:p>
          <w:p w:rsidR="000B3F43" w:rsidRPr="00D33047" w:rsidRDefault="000B3F43" w:rsidP="005B5A95">
            <w:pPr>
              <w:jc w:val="center"/>
              <w:rPr>
                <w:b/>
                <w:bCs/>
                <w:szCs w:val="24"/>
                <w:rtl/>
              </w:rPr>
            </w:pPr>
            <w:r w:rsidRPr="00D33047">
              <w:rPr>
                <w:rFonts w:hint="cs"/>
                <w:b/>
                <w:bCs/>
                <w:szCs w:val="24"/>
                <w:rtl/>
              </w:rPr>
              <w:t>המנהל הכללי</w:t>
            </w:r>
          </w:p>
          <w:p w:rsidR="000B3F43" w:rsidRPr="00D33047" w:rsidRDefault="000B3F43" w:rsidP="005B5A95">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b/>
                <w:bCs/>
                <w:szCs w:val="24"/>
                <w:rtl/>
              </w:rPr>
              <w:t>חתימת היועץ וחותמת</w:t>
            </w:r>
          </w:p>
        </w:tc>
      </w:tr>
      <w:tr w:rsidR="000B3F43" w:rsidRPr="00D33047" w:rsidTr="005B5A95">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tl/>
              </w:rPr>
            </w:pPr>
          </w:p>
          <w:p w:rsidR="000B3F43" w:rsidRPr="00D33047" w:rsidRDefault="000B3F43" w:rsidP="005B5A95">
            <w:pPr>
              <w:jc w:val="center"/>
              <w:rPr>
                <w:szCs w:val="24"/>
                <w:rtl/>
              </w:rPr>
            </w:pPr>
          </w:p>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r>
      <w:tr w:rsidR="000B3F43" w:rsidRPr="00D33047" w:rsidTr="005B5A95">
        <w:tc>
          <w:tcPr>
            <w:tcW w:w="2982"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b/>
                <w:bCs/>
                <w:szCs w:val="24"/>
                <w:rtl/>
              </w:rPr>
            </w:pPr>
            <w:r w:rsidRPr="00D33047">
              <w:rPr>
                <w:rFonts w:hint="cs"/>
                <w:b/>
                <w:bCs/>
                <w:szCs w:val="24"/>
                <w:rtl/>
              </w:rPr>
              <w:t>דוד ביטון</w:t>
            </w:r>
          </w:p>
          <w:p w:rsidR="000B3F43" w:rsidRPr="00D33047" w:rsidRDefault="000B3F43" w:rsidP="005B5A95">
            <w:pPr>
              <w:jc w:val="center"/>
              <w:rPr>
                <w:b/>
                <w:bCs/>
                <w:szCs w:val="24"/>
                <w:rtl/>
              </w:rPr>
            </w:pPr>
            <w:r w:rsidRPr="00D33047">
              <w:rPr>
                <w:rFonts w:hint="cs"/>
                <w:b/>
                <w:bCs/>
                <w:szCs w:val="24"/>
                <w:rtl/>
              </w:rPr>
              <w:t xml:space="preserve">חשב  </w:t>
            </w:r>
          </w:p>
          <w:p w:rsidR="000B3F43" w:rsidRPr="00D33047" w:rsidRDefault="000B3F43" w:rsidP="005B5A95">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center"/>
              <w:rPr>
                <w:szCs w:val="24"/>
              </w:rPr>
            </w:pPr>
          </w:p>
        </w:tc>
      </w:tr>
    </w:tbl>
    <w:p w:rsidR="000B3F43" w:rsidRDefault="000B3F43" w:rsidP="000B3F43">
      <w:pPr>
        <w:spacing w:line="480" w:lineRule="auto"/>
        <w:jc w:val="both"/>
        <w:rPr>
          <w:szCs w:val="24"/>
          <w:rtl/>
        </w:rPr>
      </w:pPr>
    </w:p>
    <w:p w:rsidR="000B3F43" w:rsidRDefault="000B3F43" w:rsidP="000B3F43">
      <w:pPr>
        <w:spacing w:line="480" w:lineRule="auto"/>
        <w:jc w:val="both"/>
        <w:rPr>
          <w:szCs w:val="24"/>
          <w:rtl/>
        </w:rPr>
      </w:pPr>
    </w:p>
    <w:p w:rsidR="000B3F43" w:rsidRPr="00D33047" w:rsidRDefault="000B3F43" w:rsidP="000B3F43">
      <w:pPr>
        <w:spacing w:line="480" w:lineRule="auto"/>
        <w:jc w:val="both"/>
        <w:rPr>
          <w:szCs w:val="24"/>
          <w:rtl/>
        </w:rPr>
      </w:pPr>
    </w:p>
    <w:p w:rsidR="000B3F43" w:rsidRPr="00D33047" w:rsidRDefault="000B3F43" w:rsidP="000B3F43">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0B3F43" w:rsidRPr="00D33047" w:rsidRDefault="000B3F43" w:rsidP="000B3F43">
      <w:pPr>
        <w:spacing w:line="360" w:lineRule="auto"/>
        <w:jc w:val="both"/>
        <w:rPr>
          <w:szCs w:val="24"/>
          <w:rtl/>
        </w:rPr>
      </w:pPr>
    </w:p>
    <w:p w:rsidR="000B3F43" w:rsidRPr="00D33047" w:rsidRDefault="000B3F43" w:rsidP="000B3F43">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0B3F43" w:rsidRPr="00D33047" w:rsidRDefault="000B3F43" w:rsidP="000B3F43">
      <w:pPr>
        <w:rPr>
          <w:b/>
          <w:bCs/>
          <w:szCs w:val="24"/>
          <w:rtl/>
        </w:rPr>
      </w:pPr>
      <w:r w:rsidRPr="00D33047">
        <w:rPr>
          <w:rFonts w:hint="cs"/>
          <w:szCs w:val="24"/>
          <w:rtl/>
        </w:rPr>
        <w:t xml:space="preserve">               תאריך                                                                                              עו"ד</w:t>
      </w:r>
    </w:p>
    <w:p w:rsidR="000B3F43" w:rsidRPr="00D33047" w:rsidRDefault="000B3F43" w:rsidP="000B3F43">
      <w:pPr>
        <w:jc w:val="both"/>
        <w:rPr>
          <w:b/>
          <w:bCs/>
          <w:szCs w:val="24"/>
          <w:rtl/>
        </w:rPr>
      </w:pPr>
    </w:p>
    <w:p w:rsidR="000B3F43" w:rsidRPr="00D33047" w:rsidRDefault="000B3F43" w:rsidP="000B3F43">
      <w:pPr>
        <w:jc w:val="both"/>
        <w:rPr>
          <w:b/>
          <w:bCs/>
          <w:szCs w:val="24"/>
          <w:rtl/>
        </w:rPr>
      </w:pPr>
    </w:p>
    <w:p w:rsidR="000B3F43" w:rsidRPr="00D33047"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Default="000B3F43" w:rsidP="000B3F43">
      <w:pPr>
        <w:jc w:val="both"/>
        <w:rPr>
          <w:b/>
          <w:bCs/>
          <w:szCs w:val="24"/>
          <w:rtl/>
        </w:rPr>
      </w:pPr>
    </w:p>
    <w:p w:rsidR="000B3F43" w:rsidRPr="00D33047" w:rsidRDefault="000B3F43" w:rsidP="000B3F43">
      <w:pPr>
        <w:jc w:val="both"/>
        <w:rPr>
          <w:b/>
          <w:bCs/>
          <w:szCs w:val="24"/>
          <w:rtl/>
        </w:rPr>
      </w:pPr>
    </w:p>
    <w:p w:rsidR="000B3F43" w:rsidRPr="00052518" w:rsidRDefault="000B3F43" w:rsidP="000B3F43">
      <w:pPr>
        <w:jc w:val="right"/>
        <w:rPr>
          <w:b/>
          <w:bCs/>
          <w:szCs w:val="24"/>
          <w:u w:val="single"/>
          <w:rtl/>
        </w:rPr>
      </w:pPr>
      <w:r w:rsidRPr="00052518">
        <w:rPr>
          <w:rFonts w:hint="cs"/>
          <w:b/>
          <w:bCs/>
          <w:szCs w:val="24"/>
          <w:u w:val="single"/>
          <w:rtl/>
        </w:rPr>
        <w:t>נספח ג'</w:t>
      </w:r>
    </w:p>
    <w:p w:rsidR="000B3F43" w:rsidRPr="00D33047" w:rsidRDefault="000B3F43" w:rsidP="000B3F43">
      <w:pPr>
        <w:jc w:val="both"/>
        <w:rPr>
          <w:b/>
          <w:bCs/>
          <w:szCs w:val="24"/>
          <w:rtl/>
        </w:rPr>
      </w:pPr>
    </w:p>
    <w:p w:rsidR="000B3F43" w:rsidRPr="00D33047" w:rsidRDefault="000B3F43" w:rsidP="000B3F43">
      <w:pPr>
        <w:jc w:val="both"/>
        <w:rPr>
          <w:b/>
          <w:bCs/>
          <w:szCs w:val="24"/>
          <w:rtl/>
        </w:rPr>
      </w:pPr>
      <w:r w:rsidRPr="00D33047">
        <w:rPr>
          <w:rFonts w:hint="cs"/>
          <w:b/>
          <w:bCs/>
          <w:szCs w:val="24"/>
          <w:rtl/>
        </w:rPr>
        <w:t>לכבוד: ועדת המכרזים, משרד התשתיות הלאומיות</w:t>
      </w:r>
    </w:p>
    <w:p w:rsidR="000B3F43" w:rsidRPr="00D33047" w:rsidRDefault="000B3F43" w:rsidP="000B3F43">
      <w:pPr>
        <w:jc w:val="both"/>
        <w:rPr>
          <w:b/>
          <w:bCs/>
          <w:szCs w:val="24"/>
          <w:rtl/>
        </w:rPr>
      </w:pPr>
    </w:p>
    <w:p w:rsidR="000B3F43" w:rsidRDefault="000B3F43" w:rsidP="000B3F43">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sidR="00267DC9">
        <w:rPr>
          <w:rFonts w:hint="cs"/>
          <w:b/>
          <w:bCs/>
          <w:szCs w:val="24"/>
          <w:u w:val="single"/>
          <w:rtl/>
        </w:rPr>
        <w:t>71/11</w:t>
      </w:r>
      <w:r w:rsidRPr="00C7083B">
        <w:rPr>
          <w:rFonts w:hint="cs"/>
          <w:b/>
          <w:bCs/>
          <w:szCs w:val="24"/>
          <w:u w:val="single"/>
          <w:rtl/>
        </w:rPr>
        <w:t xml:space="preserve">  לקבלת הצעות בנושאי ייעוץ </w:t>
      </w:r>
      <w:r w:rsidRPr="00B54739">
        <w:rPr>
          <w:rFonts w:hint="cs"/>
          <w:b/>
          <w:bCs/>
          <w:szCs w:val="24"/>
          <w:u w:val="single"/>
          <w:rtl/>
        </w:rPr>
        <w:t>חשבונאי/ פיננסי בתחומי משק האנרגיה</w:t>
      </w:r>
    </w:p>
    <w:p w:rsidR="000B3F43" w:rsidRPr="00B54739" w:rsidRDefault="000B3F43" w:rsidP="000B3F43">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r w:rsidR="000B3F43" w:rsidRPr="0071729A" w:rsidTr="005B5A95">
        <w:tc>
          <w:tcPr>
            <w:tcW w:w="2183"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r w:rsidRPr="0071729A">
              <w:rPr>
                <w:rFonts w:hint="cs"/>
                <w:b/>
                <w:bCs/>
                <w:sz w:val="22"/>
                <w:szCs w:val="22"/>
                <w:rtl/>
              </w:rPr>
              <w:t>_____________________________________</w:t>
            </w:r>
          </w:p>
        </w:tc>
      </w:tr>
    </w:tbl>
    <w:p w:rsidR="000B3F43" w:rsidRPr="0071729A" w:rsidRDefault="000B3F43" w:rsidP="000B3F4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0B3F43" w:rsidRPr="0071729A" w:rsidTr="005B5A9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p>
        </w:tc>
      </w:tr>
      <w:tr w:rsidR="000B3F43" w:rsidRPr="0071729A" w:rsidTr="005B5A95">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0B3F43" w:rsidRPr="0071729A"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0B3F43" w:rsidRPr="0071729A" w:rsidRDefault="000B3F43" w:rsidP="000B3F43">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0B3F43" w:rsidRPr="0071729A" w:rsidTr="005B5A95">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0B3F43" w:rsidRPr="0071729A" w:rsidRDefault="000B3F43" w:rsidP="005B5A95">
            <w:pPr>
              <w:spacing w:line="480" w:lineRule="auto"/>
              <w:jc w:val="both"/>
              <w:rPr>
                <w:b/>
                <w:bCs/>
                <w:sz w:val="22"/>
                <w:szCs w:val="22"/>
              </w:rPr>
            </w:pPr>
          </w:p>
        </w:tc>
      </w:tr>
      <w:tr w:rsidR="000B3F43" w:rsidRPr="0071729A" w:rsidTr="005B5A95">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0B3F43"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0B3F43" w:rsidRPr="00D33047" w:rsidRDefault="000B3F43" w:rsidP="000B3F43">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0B3F43" w:rsidRPr="0071729A" w:rsidTr="005B5A95">
        <w:trPr>
          <w:trHeight w:val="1450"/>
        </w:trPr>
        <w:tc>
          <w:tcPr>
            <w:tcW w:w="8364" w:type="dxa"/>
            <w:tcBorders>
              <w:top w:val="single" w:sz="4" w:space="0" w:color="auto"/>
              <w:left w:val="single" w:sz="4" w:space="0" w:color="auto"/>
              <w:bottom w:val="single" w:sz="4" w:space="0" w:color="auto"/>
              <w:right w:val="single" w:sz="4" w:space="0" w:color="auto"/>
            </w:tcBorders>
          </w:tcPr>
          <w:p w:rsidR="000B3F43" w:rsidRDefault="000B3F43" w:rsidP="005B5A95">
            <w:pPr>
              <w:spacing w:line="480" w:lineRule="auto"/>
              <w:jc w:val="center"/>
              <w:rPr>
                <w:sz w:val="22"/>
                <w:szCs w:val="22"/>
                <w:rtl/>
              </w:rPr>
            </w:pPr>
          </w:p>
          <w:p w:rsidR="000B3F43" w:rsidRPr="0071729A" w:rsidRDefault="000B3F43" w:rsidP="005B5A95">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יועצים לפי הוראות חשכ"ל עבור חבר ב' של הצוות לאחר שקלול ההנחה ממחירי חשכ"ל</w:t>
            </w:r>
          </w:p>
          <w:p w:rsidR="000B3F43" w:rsidRPr="0071729A" w:rsidRDefault="000B3F43" w:rsidP="005B5A95">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0B3F43" w:rsidRDefault="000B3F43" w:rsidP="000B3F43">
      <w:pPr>
        <w:jc w:val="both"/>
        <w:rPr>
          <w:szCs w:val="24"/>
          <w:rtl/>
        </w:rPr>
      </w:pPr>
      <w:r>
        <w:rPr>
          <w:rFonts w:hint="cs"/>
          <w:szCs w:val="24"/>
          <w:rtl/>
        </w:rPr>
        <w:tab/>
      </w:r>
      <w:r>
        <w:rPr>
          <w:rFonts w:hint="cs"/>
          <w:szCs w:val="24"/>
          <w:rtl/>
        </w:rPr>
        <w:tab/>
      </w:r>
    </w:p>
    <w:p w:rsidR="000B3F43" w:rsidRPr="003034AE" w:rsidRDefault="000B3F43" w:rsidP="000B3F43">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0B3F43" w:rsidRDefault="000B3F43" w:rsidP="000B3F43">
      <w:pPr>
        <w:pStyle w:val="ac"/>
        <w:jc w:val="both"/>
        <w:rPr>
          <w:szCs w:val="24"/>
        </w:rPr>
      </w:pPr>
      <w:r w:rsidRPr="00EE6393">
        <w:rPr>
          <w:szCs w:val="24"/>
        </w:rPr>
        <w:t>hozrim.mof.g</w:t>
      </w:r>
      <w:r>
        <w:rPr>
          <w:szCs w:val="24"/>
        </w:rPr>
        <w:t>ov.il/doc/hozrim/hoz_hashkal.ns</w:t>
      </w:r>
      <w:r>
        <w:rPr>
          <w:rFonts w:hint="cs"/>
          <w:szCs w:val="24"/>
          <w:rtl/>
        </w:rPr>
        <w:t xml:space="preserve"> </w:t>
      </w:r>
    </w:p>
    <w:p w:rsidR="000B3F43" w:rsidRDefault="000B3F43" w:rsidP="000B3F43">
      <w:pPr>
        <w:pStyle w:val="ac"/>
        <w:jc w:val="both"/>
        <w:rPr>
          <w:szCs w:val="24"/>
          <w:rtl/>
        </w:rPr>
      </w:pPr>
    </w:p>
    <w:p w:rsidR="000B3F43" w:rsidRPr="003034AE" w:rsidRDefault="000B3F43" w:rsidP="000B3F43">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0B3F43" w:rsidRPr="00EE6393" w:rsidRDefault="000B3F43" w:rsidP="000B3F43">
      <w:pPr>
        <w:pStyle w:val="ac"/>
        <w:jc w:val="both"/>
        <w:rPr>
          <w:szCs w:val="24"/>
          <w:rtl/>
        </w:rPr>
      </w:pPr>
    </w:p>
    <w:p w:rsidR="000B3F43" w:rsidRPr="003034AE" w:rsidRDefault="000B3F43" w:rsidP="000B3F43">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0B3F43" w:rsidRPr="00452CBE" w:rsidRDefault="000B3F43" w:rsidP="000B3F43">
      <w:pPr>
        <w:jc w:val="both"/>
        <w:rPr>
          <w:szCs w:val="24"/>
          <w:rtl/>
        </w:rPr>
      </w:pPr>
    </w:p>
    <w:p w:rsidR="000B3F43" w:rsidRDefault="000B3F43" w:rsidP="000B3F43">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0B3F43" w:rsidRDefault="000B3F43" w:rsidP="000B3F43">
      <w:pPr>
        <w:ind w:left="311"/>
        <w:jc w:val="both"/>
        <w:rPr>
          <w:b/>
          <w:bCs/>
          <w:szCs w:val="24"/>
          <w:rtl/>
        </w:rPr>
      </w:pPr>
    </w:p>
    <w:p w:rsidR="000B3F43" w:rsidRDefault="000B3F43" w:rsidP="000B3F43">
      <w:pPr>
        <w:pStyle w:val="af1"/>
        <w:ind w:left="311"/>
        <w:jc w:val="both"/>
        <w:rPr>
          <w:szCs w:val="24"/>
          <w:rtl/>
        </w:rPr>
      </w:pPr>
    </w:p>
    <w:p w:rsidR="000B3F43" w:rsidRDefault="000B3F43" w:rsidP="000B3F43">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0B3F43" w:rsidRDefault="000B3F43" w:rsidP="000B3F43">
      <w:pPr>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0B3F43" w:rsidRDefault="000B3F43" w:rsidP="000B3F43">
      <w:pPr>
        <w:ind w:firstLine="311"/>
        <w:jc w:val="both"/>
        <w:rPr>
          <w:b/>
          <w:bCs/>
          <w:szCs w:val="24"/>
          <w:rtl/>
        </w:rPr>
      </w:pPr>
    </w:p>
    <w:p w:rsidR="000B3F43" w:rsidRDefault="000B3F43" w:rsidP="000B3F43">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0B3F43" w:rsidRPr="00D33047" w:rsidRDefault="000B3F43" w:rsidP="000B3F43">
      <w:pPr>
        <w:ind w:left="311"/>
        <w:jc w:val="both"/>
        <w:rPr>
          <w:b/>
          <w:bCs/>
          <w:szCs w:val="24"/>
          <w:rtl/>
        </w:rPr>
      </w:pPr>
    </w:p>
    <w:p w:rsidR="000B3F43" w:rsidRDefault="000B3F43" w:rsidP="000B3F43">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0B3F43" w:rsidRDefault="000B3F43" w:rsidP="000B3F43">
      <w:pPr>
        <w:bidi w:val="0"/>
        <w:rPr>
          <w:b/>
          <w:bCs/>
          <w:szCs w:val="24"/>
          <w:u w:val="single"/>
          <w:rtl/>
        </w:rPr>
      </w:pPr>
      <w:r>
        <w:rPr>
          <w:b/>
          <w:bCs/>
          <w:szCs w:val="24"/>
          <w:u w:val="single"/>
          <w:rtl/>
        </w:rPr>
        <w:br w:type="page"/>
      </w:r>
    </w:p>
    <w:p w:rsidR="000B3F43" w:rsidRPr="007A46BC" w:rsidRDefault="000B3F43" w:rsidP="000B3F43">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0B3F43" w:rsidRPr="00A44DE9" w:rsidRDefault="000B3F43" w:rsidP="000B3F43">
      <w:pPr>
        <w:jc w:val="both"/>
        <w:rPr>
          <w:rFonts w:ascii="Arial" w:hAnsi="Arial"/>
          <w:szCs w:val="24"/>
          <w:rtl/>
        </w:rPr>
      </w:pPr>
    </w:p>
    <w:p w:rsidR="000B3F43" w:rsidRPr="00A44DE9" w:rsidRDefault="000B3F43" w:rsidP="000B3F43">
      <w:pPr>
        <w:spacing w:line="360" w:lineRule="auto"/>
        <w:jc w:val="both"/>
        <w:rPr>
          <w:rFonts w:ascii="Arial" w:hAnsi="Arial"/>
          <w:szCs w:val="24"/>
          <w:rtl/>
        </w:rPr>
      </w:pPr>
      <w:r w:rsidRPr="00024667">
        <w:rPr>
          <w:rFonts w:ascii="Arial" w:hAnsi="Arial"/>
          <w:szCs w:val="24"/>
          <w:rtl/>
        </w:rPr>
        <w:t>שם הבנק/חברת הביטוח ________________</w:t>
      </w:r>
    </w:p>
    <w:p w:rsidR="000B3F43" w:rsidRPr="00A44DE9" w:rsidRDefault="000B3F43" w:rsidP="000B3F43">
      <w:pPr>
        <w:spacing w:line="360" w:lineRule="auto"/>
        <w:jc w:val="both"/>
        <w:rPr>
          <w:rFonts w:ascii="Arial" w:hAnsi="Arial"/>
          <w:szCs w:val="24"/>
          <w:rtl/>
        </w:rPr>
      </w:pPr>
      <w:r w:rsidRPr="00024667">
        <w:rPr>
          <w:rFonts w:ascii="Arial" w:hAnsi="Arial"/>
          <w:szCs w:val="24"/>
          <w:rtl/>
        </w:rPr>
        <w:t>מס' הטלפון ________________________</w:t>
      </w:r>
    </w:p>
    <w:p w:rsidR="000B3F43" w:rsidRPr="00A44DE9" w:rsidRDefault="000B3F43" w:rsidP="000B3F43">
      <w:pPr>
        <w:spacing w:line="360" w:lineRule="auto"/>
        <w:jc w:val="both"/>
        <w:rPr>
          <w:rFonts w:ascii="Arial" w:hAnsi="Arial"/>
          <w:szCs w:val="24"/>
          <w:rtl/>
        </w:rPr>
      </w:pPr>
      <w:r w:rsidRPr="00024667">
        <w:rPr>
          <w:rFonts w:ascii="Arial" w:hAnsi="Arial"/>
          <w:szCs w:val="24"/>
          <w:rtl/>
        </w:rPr>
        <w:t>מס' הפקס: ________________________</w:t>
      </w: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center"/>
        <w:rPr>
          <w:rFonts w:ascii="Arial" w:hAnsi="Arial"/>
          <w:b/>
          <w:bCs/>
          <w:szCs w:val="24"/>
          <w:u w:val="single"/>
        </w:rPr>
      </w:pPr>
      <w:r w:rsidRPr="00024667">
        <w:rPr>
          <w:rFonts w:ascii="Arial" w:hAnsi="Arial"/>
          <w:b/>
          <w:bCs/>
          <w:szCs w:val="24"/>
          <w:u w:val="single"/>
          <w:rtl/>
        </w:rPr>
        <w:t>כתב ערבות</w:t>
      </w: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Pr>
      </w:pPr>
      <w:r w:rsidRPr="00024667">
        <w:rPr>
          <w:rFonts w:ascii="Arial" w:hAnsi="Arial"/>
          <w:szCs w:val="24"/>
          <w:rtl/>
        </w:rPr>
        <w:t xml:space="preserve">לכבוד </w:t>
      </w:r>
    </w:p>
    <w:p w:rsidR="000B3F43" w:rsidRPr="00A44DE9" w:rsidRDefault="000B3F43" w:rsidP="000B3F43">
      <w:pPr>
        <w:spacing w:line="360" w:lineRule="auto"/>
        <w:jc w:val="both"/>
        <w:rPr>
          <w:rFonts w:ascii="Arial" w:hAnsi="Arial"/>
          <w:szCs w:val="24"/>
        </w:rPr>
      </w:pPr>
      <w:r w:rsidRPr="00024667">
        <w:rPr>
          <w:rFonts w:ascii="Arial" w:hAnsi="Arial"/>
          <w:szCs w:val="24"/>
          <w:rtl/>
        </w:rPr>
        <w:t xml:space="preserve">ממשלת ישראל </w:t>
      </w:r>
    </w:p>
    <w:p w:rsidR="000B3F43" w:rsidRPr="00A44DE9" w:rsidRDefault="000B3F43" w:rsidP="000B3F43">
      <w:pPr>
        <w:spacing w:line="360" w:lineRule="auto"/>
        <w:jc w:val="both"/>
        <w:rPr>
          <w:rFonts w:ascii="Arial" w:hAnsi="Arial"/>
          <w:szCs w:val="24"/>
        </w:rPr>
      </w:pPr>
      <w:r w:rsidRPr="00024667">
        <w:rPr>
          <w:rFonts w:ascii="Arial" w:hAnsi="Arial"/>
          <w:szCs w:val="24"/>
          <w:rtl/>
        </w:rPr>
        <w:t>באמצעות משרד ____________</w:t>
      </w:r>
    </w:p>
    <w:p w:rsidR="000B3F43" w:rsidRPr="00A44DE9" w:rsidRDefault="000B3F43" w:rsidP="000B3F43">
      <w:pPr>
        <w:spacing w:line="360" w:lineRule="auto"/>
        <w:jc w:val="both"/>
        <w:rPr>
          <w:rFonts w:ascii="Arial" w:hAnsi="Arial"/>
          <w:szCs w:val="24"/>
        </w:rPr>
      </w:pPr>
    </w:p>
    <w:p w:rsidR="000B3F43" w:rsidRPr="00A44DE9" w:rsidRDefault="000B3F43" w:rsidP="000B3F43">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0B3F43" w:rsidRPr="00A44DE9" w:rsidRDefault="000B3F43" w:rsidP="000B3F43">
      <w:pPr>
        <w:jc w:val="both"/>
        <w:rPr>
          <w:rFonts w:ascii="Arial" w:hAnsi="Arial"/>
          <w:szCs w:val="24"/>
        </w:rPr>
      </w:pPr>
    </w:p>
    <w:p w:rsidR="000B3F43" w:rsidRDefault="000B3F43" w:rsidP="00647C08">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sidR="00647C08">
        <w:rPr>
          <w:rFonts w:ascii="Arial" w:hAnsi="Arial" w:hint="cs"/>
          <w:b/>
          <w:bCs/>
          <w:szCs w:val="24"/>
          <w:u w:val="single"/>
          <w:rtl/>
        </w:rPr>
        <w:t>17</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sidR="00647C08">
        <w:rPr>
          <w:rFonts w:ascii="Arial" w:hAnsi="Arial" w:hint="cs"/>
          <w:szCs w:val="24"/>
          <w:rtl/>
        </w:rPr>
        <w:t xml:space="preserve">שבעה </w:t>
      </w:r>
      <w:r>
        <w:rPr>
          <w:rFonts w:ascii="Arial" w:hAnsi="Arial" w:hint="cs"/>
          <w:szCs w:val="24"/>
          <w:rtl/>
        </w:rPr>
        <w:t xml:space="preserve">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sidR="00267DC9">
        <w:rPr>
          <w:rFonts w:hint="cs"/>
          <w:b/>
          <w:bCs/>
          <w:szCs w:val="24"/>
          <w:rtl/>
        </w:rPr>
        <w:t>71/11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 xml:space="preserve">. </w:t>
      </w:r>
      <w:r w:rsidRPr="000A525B">
        <w:rPr>
          <w:rFonts w:hint="cs"/>
          <w:szCs w:val="24"/>
          <w:rtl/>
        </w:rPr>
        <w:t xml:space="preserve"> </w:t>
      </w:r>
    </w:p>
    <w:p w:rsidR="000B3F43" w:rsidRDefault="000B3F43" w:rsidP="000B3F43">
      <w:pPr>
        <w:spacing w:line="360" w:lineRule="auto"/>
        <w:jc w:val="both"/>
        <w:rPr>
          <w:rFonts w:ascii="Arial" w:hAnsi="Arial"/>
          <w:szCs w:val="24"/>
          <w:rtl/>
        </w:rPr>
      </w:pPr>
    </w:p>
    <w:p w:rsidR="000B3F43" w:rsidRPr="00A44DE9" w:rsidRDefault="000B3F43" w:rsidP="000B3F43">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B3F43" w:rsidRPr="00A44DE9" w:rsidRDefault="000B3F43" w:rsidP="000B3F43">
      <w:pPr>
        <w:jc w:val="both"/>
        <w:rPr>
          <w:rFonts w:ascii="Arial" w:hAnsi="Arial"/>
          <w:szCs w:val="24"/>
          <w:rtl/>
        </w:rPr>
      </w:pPr>
    </w:p>
    <w:p w:rsidR="000B3F43" w:rsidRPr="00A44DE9" w:rsidRDefault="000B3F43" w:rsidP="00647C08">
      <w:pPr>
        <w:jc w:val="both"/>
        <w:rPr>
          <w:rFonts w:ascii="Arial" w:hAnsi="Arial"/>
          <w:szCs w:val="24"/>
          <w:rtl/>
        </w:rPr>
      </w:pPr>
      <w:r w:rsidRPr="00024667">
        <w:rPr>
          <w:rFonts w:ascii="Arial" w:hAnsi="Arial"/>
          <w:szCs w:val="24"/>
          <w:rtl/>
        </w:rPr>
        <w:t xml:space="preserve">ערבות זו תהיה בתוקף מתאריך </w:t>
      </w:r>
      <w:r w:rsidR="00647C08">
        <w:rPr>
          <w:rFonts w:ascii="Arial" w:hAnsi="Arial" w:hint="cs"/>
          <w:b/>
          <w:bCs/>
          <w:szCs w:val="24"/>
          <w:u w:val="single"/>
          <w:rtl/>
        </w:rPr>
        <w:t>19</w:t>
      </w:r>
      <w:r>
        <w:rPr>
          <w:rFonts w:ascii="Arial" w:hAnsi="Arial" w:hint="cs"/>
          <w:b/>
          <w:bCs/>
          <w:szCs w:val="24"/>
          <w:u w:val="single"/>
          <w:rtl/>
        </w:rPr>
        <w:t>.</w:t>
      </w:r>
      <w:r w:rsidR="00647C08">
        <w:rPr>
          <w:rFonts w:ascii="Arial" w:hAnsi="Arial" w:hint="cs"/>
          <w:b/>
          <w:bCs/>
          <w:szCs w:val="24"/>
          <w:u w:val="single"/>
          <w:rtl/>
        </w:rPr>
        <w:t>12</w:t>
      </w:r>
      <w:r>
        <w:rPr>
          <w:rFonts w:ascii="Arial" w:hAnsi="Arial" w:hint="cs"/>
          <w:b/>
          <w:bCs/>
          <w:szCs w:val="24"/>
          <w:u w:val="single"/>
          <w:rtl/>
        </w:rPr>
        <w:t xml:space="preserve">.2011 </w:t>
      </w:r>
      <w:r w:rsidRPr="00024667">
        <w:rPr>
          <w:rFonts w:ascii="Arial" w:hAnsi="Arial"/>
          <w:szCs w:val="24"/>
          <w:rtl/>
        </w:rPr>
        <w:t xml:space="preserve">עד תאריך </w:t>
      </w:r>
      <w:r w:rsidR="00647C08">
        <w:rPr>
          <w:rFonts w:ascii="Arial" w:hAnsi="Arial" w:hint="cs"/>
          <w:b/>
          <w:bCs/>
          <w:szCs w:val="24"/>
          <w:u w:val="single"/>
          <w:rtl/>
        </w:rPr>
        <w:t>19</w:t>
      </w:r>
      <w:r>
        <w:rPr>
          <w:rFonts w:ascii="Arial" w:hAnsi="Arial" w:hint="cs"/>
          <w:b/>
          <w:bCs/>
          <w:szCs w:val="24"/>
          <w:u w:val="single"/>
          <w:rtl/>
        </w:rPr>
        <w:t>.3.</w:t>
      </w:r>
      <w:r w:rsidR="00647C08">
        <w:rPr>
          <w:rFonts w:ascii="Arial" w:hAnsi="Arial" w:hint="cs"/>
          <w:b/>
          <w:bCs/>
          <w:szCs w:val="24"/>
          <w:u w:val="single"/>
          <w:rtl/>
        </w:rPr>
        <w:t>2012</w:t>
      </w:r>
      <w:r w:rsidRPr="00A44DE9">
        <w:rPr>
          <w:rFonts w:ascii="Arial" w:hAnsi="Arial"/>
          <w:szCs w:val="24"/>
          <w:rtl/>
        </w:rPr>
        <w:t xml:space="preserve"> </w:t>
      </w:r>
    </w:p>
    <w:p w:rsidR="000B3F43" w:rsidRPr="00A44DE9" w:rsidRDefault="000B3F43" w:rsidP="000B3F43">
      <w:pPr>
        <w:jc w:val="both"/>
        <w:rPr>
          <w:rFonts w:ascii="Arial" w:hAnsi="Arial"/>
          <w:szCs w:val="24"/>
        </w:rPr>
      </w:pPr>
    </w:p>
    <w:p w:rsidR="000B3F43" w:rsidRPr="00A44DE9" w:rsidRDefault="000B3F43" w:rsidP="000B3F43">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0B3F43" w:rsidRPr="00A44DE9" w:rsidRDefault="000B3F43" w:rsidP="000B3F43">
      <w:pPr>
        <w:jc w:val="both"/>
        <w:rPr>
          <w:rFonts w:ascii="Arial" w:hAnsi="Arial"/>
          <w:szCs w:val="24"/>
        </w:rPr>
      </w:pPr>
    </w:p>
    <w:p w:rsidR="000B3F43" w:rsidRPr="00A44DE9" w:rsidRDefault="000B3F43" w:rsidP="000B3F43">
      <w:pPr>
        <w:jc w:val="both"/>
        <w:rPr>
          <w:rFonts w:ascii="Arial" w:hAnsi="Arial"/>
          <w:szCs w:val="24"/>
        </w:rPr>
      </w:pPr>
      <w:r>
        <w:rPr>
          <w:rFonts w:ascii="Arial" w:hAnsi="Arial" w:hint="cs"/>
          <w:szCs w:val="24"/>
          <w:rtl/>
        </w:rPr>
        <w:t>ערבות זו אינה ניתנת להעברה.</w:t>
      </w:r>
    </w:p>
    <w:p w:rsidR="000B3F43" w:rsidRPr="00A44DE9" w:rsidRDefault="000B3F43" w:rsidP="000B3F43">
      <w:pPr>
        <w:jc w:val="both"/>
        <w:rPr>
          <w:rFonts w:ascii="Arial" w:hAnsi="Arial"/>
          <w:szCs w:val="24"/>
          <w:rtl/>
        </w:rPr>
      </w:pPr>
    </w:p>
    <w:p w:rsidR="000B3F43" w:rsidRPr="00A44DE9" w:rsidRDefault="000B3F43" w:rsidP="000B3F43">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0B3F43" w:rsidRPr="00A44DE9" w:rsidRDefault="000B3F43" w:rsidP="000B3F43">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0B3F43" w:rsidRPr="00A44DE9" w:rsidRDefault="000B3F43" w:rsidP="000B3F43">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0B3F43" w:rsidRPr="00A44DE9" w:rsidRDefault="000B3F43" w:rsidP="000B3F43">
      <w:pPr>
        <w:bidi w:val="0"/>
        <w:rPr>
          <w:b/>
          <w:bCs/>
          <w:szCs w:val="24"/>
        </w:rPr>
      </w:pPr>
    </w:p>
    <w:p w:rsidR="000B3F43" w:rsidRDefault="000B3F43" w:rsidP="000B3F43">
      <w:pPr>
        <w:pStyle w:val="2"/>
        <w:ind w:left="453" w:hanging="426"/>
        <w:jc w:val="left"/>
        <w:rPr>
          <w:rtl/>
        </w:rPr>
      </w:pPr>
    </w:p>
    <w:p w:rsidR="000B3F43" w:rsidRDefault="000B3F43" w:rsidP="000B3F43">
      <w:pPr>
        <w:rPr>
          <w:rtl/>
        </w:rPr>
      </w:pPr>
    </w:p>
    <w:p w:rsidR="000B3F43" w:rsidRPr="00052518" w:rsidRDefault="000B3F43" w:rsidP="000B3F43">
      <w:pPr>
        <w:rPr>
          <w:rtl/>
        </w:rPr>
      </w:pPr>
    </w:p>
    <w:p w:rsidR="000B3F43" w:rsidRDefault="000B3F43" w:rsidP="000B3F43">
      <w:pPr>
        <w:spacing w:line="480" w:lineRule="auto"/>
        <w:ind w:firstLine="311"/>
        <w:jc w:val="both"/>
        <w:rPr>
          <w:b/>
          <w:bCs/>
          <w:szCs w:val="24"/>
          <w:u w:val="single"/>
          <w:rtl/>
        </w:rPr>
      </w:pPr>
    </w:p>
    <w:p w:rsidR="000B3F43" w:rsidRDefault="000B3F43" w:rsidP="000B3F43">
      <w:pPr>
        <w:jc w:val="both"/>
        <w:rPr>
          <w:rFonts w:ascii="Arial" w:hAnsi="Arial"/>
          <w:b/>
          <w:bCs/>
          <w:szCs w:val="24"/>
          <w:u w:val="single"/>
          <w:rtl/>
        </w:rPr>
      </w:pPr>
    </w:p>
    <w:p w:rsidR="000B3F43"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p>
    <w:p w:rsidR="000B3F43" w:rsidRPr="00E37FE9" w:rsidRDefault="000B3F43" w:rsidP="000B3F43">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0B3F43" w:rsidRPr="00D33047" w:rsidRDefault="000B3F43" w:rsidP="000B3F43">
      <w:pPr>
        <w:jc w:val="center"/>
        <w:rPr>
          <w:szCs w:val="24"/>
          <w:rtl/>
        </w:rPr>
      </w:pPr>
      <w:r w:rsidRPr="00D33047">
        <w:rPr>
          <w:rFonts w:hint="cs"/>
          <w:szCs w:val="24"/>
          <w:rtl/>
        </w:rPr>
        <w:t>(ימולא ע"י מציע שאינו תאגיד)</w:t>
      </w:r>
    </w:p>
    <w:p w:rsidR="000B3F43" w:rsidRPr="00D33047" w:rsidRDefault="000B3F43" w:rsidP="000B3F43">
      <w:pPr>
        <w:jc w:val="center"/>
        <w:rPr>
          <w:szCs w:val="24"/>
          <w:highlight w:val="yellow"/>
          <w:rtl/>
        </w:rPr>
      </w:pPr>
    </w:p>
    <w:p w:rsidR="000B3F43" w:rsidRPr="00D33047" w:rsidRDefault="000B3F43" w:rsidP="000B3F43">
      <w:pPr>
        <w:jc w:val="right"/>
        <w:rPr>
          <w:b/>
          <w:bCs/>
          <w:szCs w:val="24"/>
          <w:rtl/>
        </w:rPr>
      </w:pPr>
    </w:p>
    <w:p w:rsidR="000B3F43" w:rsidRPr="00D33047" w:rsidRDefault="000B3F43" w:rsidP="000B3F4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B3F43" w:rsidRPr="00D33047" w:rsidRDefault="000B3F43" w:rsidP="000B3F43">
      <w:pPr>
        <w:jc w:val="both"/>
        <w:rPr>
          <w:szCs w:val="24"/>
          <w:rtl/>
        </w:rPr>
      </w:pPr>
    </w:p>
    <w:p w:rsidR="000B3F43" w:rsidRDefault="000B3F43" w:rsidP="000B3F43">
      <w:pPr>
        <w:pStyle w:val="ac"/>
        <w:numPr>
          <w:ilvl w:val="0"/>
          <w:numId w:val="26"/>
        </w:numPr>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00267DC9">
        <w:rPr>
          <w:rFonts w:hint="cs"/>
          <w:b/>
          <w:bCs/>
          <w:szCs w:val="24"/>
          <w:rtl/>
        </w:rPr>
        <w:t>71/11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w:t>
      </w:r>
    </w:p>
    <w:p w:rsidR="000B3F43" w:rsidRPr="00B54739" w:rsidRDefault="000B3F43" w:rsidP="000B3F43">
      <w:pPr>
        <w:ind w:left="360"/>
        <w:jc w:val="both"/>
        <w:rPr>
          <w:szCs w:val="24"/>
        </w:rPr>
      </w:pPr>
    </w:p>
    <w:p w:rsidR="000B3F43" w:rsidRPr="00D33047" w:rsidRDefault="000B3F43" w:rsidP="000B3F43">
      <w:pPr>
        <w:numPr>
          <w:ilvl w:val="0"/>
          <w:numId w:val="12"/>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0B3F43" w:rsidRPr="00D33047" w:rsidRDefault="000B3F43" w:rsidP="000B3F43">
      <w:pPr>
        <w:jc w:val="both"/>
        <w:rPr>
          <w:szCs w:val="24"/>
        </w:rPr>
      </w:pPr>
    </w:p>
    <w:p w:rsidR="000B3F43" w:rsidRPr="00D33047" w:rsidRDefault="000B3F43" w:rsidP="000B3F43">
      <w:pPr>
        <w:numPr>
          <w:ilvl w:val="0"/>
          <w:numId w:val="1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B3F43" w:rsidRPr="00D33047" w:rsidRDefault="000B3F43" w:rsidP="000B3F43">
      <w:pPr>
        <w:ind w:right="720"/>
        <w:jc w:val="both"/>
        <w:rPr>
          <w:szCs w:val="24"/>
        </w:rPr>
      </w:pPr>
    </w:p>
    <w:p w:rsidR="000B3F43" w:rsidRPr="00D33047" w:rsidRDefault="000B3F43" w:rsidP="000B3F43">
      <w:pPr>
        <w:ind w:right="720"/>
        <w:jc w:val="both"/>
        <w:rPr>
          <w:szCs w:val="24"/>
          <w:rtl/>
        </w:rPr>
      </w:pPr>
    </w:p>
    <w:p w:rsidR="000B3F43" w:rsidRPr="00D33047" w:rsidRDefault="000B3F43" w:rsidP="000B3F43">
      <w:pPr>
        <w:ind w:left="360"/>
        <w:jc w:val="both"/>
        <w:rPr>
          <w:szCs w:val="24"/>
          <w:rtl/>
        </w:rPr>
      </w:pPr>
    </w:p>
    <w:p w:rsidR="000B3F43" w:rsidRPr="00D33047" w:rsidRDefault="000B3F43" w:rsidP="000B3F43">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חתימה</w:t>
            </w:r>
          </w:p>
        </w:tc>
      </w:tr>
    </w:tbl>
    <w:p w:rsidR="000B3F43" w:rsidRPr="00D33047" w:rsidRDefault="000B3F43" w:rsidP="000B3F43">
      <w:pPr>
        <w:ind w:left="720"/>
        <w:jc w:val="both"/>
        <w:rPr>
          <w:szCs w:val="24"/>
          <w:rtl/>
        </w:rPr>
      </w:pPr>
    </w:p>
    <w:p w:rsidR="000B3F43" w:rsidRPr="00D33047" w:rsidRDefault="000B3F43" w:rsidP="000B3F43">
      <w:pPr>
        <w:ind w:left="720"/>
        <w:jc w:val="both"/>
        <w:rPr>
          <w:szCs w:val="24"/>
          <w:rtl/>
        </w:rPr>
      </w:pPr>
    </w:p>
    <w:p w:rsidR="000B3F43" w:rsidRPr="00D33047" w:rsidRDefault="000B3F43" w:rsidP="000B3F43">
      <w:pPr>
        <w:pBdr>
          <w:bottom w:val="single" w:sz="12" w:space="1" w:color="auto"/>
        </w:pBdr>
        <w:jc w:val="both"/>
        <w:rPr>
          <w:szCs w:val="24"/>
          <w:rtl/>
        </w:rPr>
      </w:pPr>
    </w:p>
    <w:p w:rsidR="000B3F43" w:rsidRPr="00D33047" w:rsidRDefault="000B3F43" w:rsidP="000B3F43">
      <w:pPr>
        <w:jc w:val="both"/>
        <w:rPr>
          <w:szCs w:val="24"/>
          <w:rtl/>
        </w:rPr>
      </w:pPr>
    </w:p>
    <w:p w:rsidR="000B3F43" w:rsidRPr="00D33047" w:rsidRDefault="000B3F43" w:rsidP="000B3F43">
      <w:pPr>
        <w:ind w:left="299" w:right="360"/>
        <w:jc w:val="center"/>
        <w:rPr>
          <w:b/>
          <w:bCs/>
          <w:szCs w:val="24"/>
          <w:rtl/>
        </w:rPr>
      </w:pPr>
    </w:p>
    <w:p w:rsidR="000B3F43" w:rsidRPr="00D33047" w:rsidRDefault="000B3F43" w:rsidP="000B3F43">
      <w:pPr>
        <w:ind w:left="299" w:right="360"/>
        <w:jc w:val="center"/>
        <w:rPr>
          <w:b/>
          <w:bCs/>
          <w:szCs w:val="24"/>
          <w:rtl/>
        </w:rPr>
      </w:pPr>
      <w:r w:rsidRPr="00D33047">
        <w:rPr>
          <w:rFonts w:hint="cs"/>
          <w:b/>
          <w:bCs/>
          <w:szCs w:val="24"/>
          <w:rtl/>
        </w:rPr>
        <w:t>אישור</w:t>
      </w:r>
    </w:p>
    <w:p w:rsidR="000B3F43" w:rsidRPr="00D33047" w:rsidRDefault="000B3F43" w:rsidP="000B3F43">
      <w:pPr>
        <w:ind w:left="11" w:right="360" w:hanging="11"/>
        <w:rPr>
          <w:szCs w:val="24"/>
          <w:rtl/>
        </w:rPr>
      </w:pPr>
    </w:p>
    <w:p w:rsidR="000B3F43" w:rsidRPr="00D33047" w:rsidRDefault="000B3F43" w:rsidP="000B3F43">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0B3F43" w:rsidRPr="00D33047" w:rsidRDefault="000B3F43" w:rsidP="000B3F43">
      <w:pPr>
        <w:ind w:left="11" w:right="357" w:hanging="11"/>
        <w:jc w:val="both"/>
        <w:rPr>
          <w:szCs w:val="24"/>
          <w:rtl/>
        </w:rPr>
      </w:pPr>
    </w:p>
    <w:p w:rsidR="000B3F43" w:rsidRPr="00D33047" w:rsidRDefault="000B3F43" w:rsidP="000B3F4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B3F43" w:rsidRPr="00D33047" w:rsidRDefault="000B3F43" w:rsidP="005B5A95">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B3F43" w:rsidRPr="00D33047" w:rsidRDefault="000B3F43" w:rsidP="005B5A95">
            <w:pPr>
              <w:jc w:val="center"/>
              <w:rPr>
                <w:szCs w:val="24"/>
              </w:rPr>
            </w:pPr>
            <w:r w:rsidRPr="00D33047">
              <w:rPr>
                <w:rFonts w:hint="cs"/>
                <w:szCs w:val="24"/>
                <w:rtl/>
              </w:rPr>
              <w:t>חתימה</w:t>
            </w:r>
          </w:p>
        </w:tc>
      </w:tr>
    </w:tbl>
    <w:p w:rsidR="000B3F43" w:rsidRPr="00D33047" w:rsidRDefault="000B3F43" w:rsidP="000B3F43">
      <w:pPr>
        <w:ind w:left="11" w:right="360" w:hanging="11"/>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E37FE9" w:rsidRDefault="000B3F43" w:rsidP="000B3F43">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0B3F43" w:rsidRPr="00D33047" w:rsidRDefault="000B3F43" w:rsidP="000B3F43">
      <w:pPr>
        <w:jc w:val="center"/>
        <w:rPr>
          <w:szCs w:val="24"/>
          <w:rtl/>
        </w:rPr>
      </w:pPr>
      <w:r w:rsidRPr="00D33047">
        <w:rPr>
          <w:rFonts w:hint="cs"/>
          <w:szCs w:val="24"/>
          <w:rtl/>
        </w:rPr>
        <w:t>(ימולא ע"י מציע שהינו תאגיד)</w:t>
      </w:r>
    </w:p>
    <w:p w:rsidR="000B3F43" w:rsidRPr="00D33047" w:rsidRDefault="000B3F43" w:rsidP="000B3F43">
      <w:pPr>
        <w:jc w:val="center"/>
        <w:rPr>
          <w:szCs w:val="24"/>
          <w:highlight w:val="yellow"/>
          <w:rtl/>
        </w:rPr>
      </w:pPr>
    </w:p>
    <w:p w:rsidR="000B3F43" w:rsidRPr="00D33047" w:rsidRDefault="000B3F43" w:rsidP="000B3F43">
      <w:pPr>
        <w:jc w:val="right"/>
        <w:rPr>
          <w:b/>
          <w:bCs/>
          <w:szCs w:val="24"/>
          <w:rtl/>
        </w:rPr>
      </w:pPr>
    </w:p>
    <w:p w:rsidR="000B3F43" w:rsidRPr="00D33047" w:rsidRDefault="000B3F43" w:rsidP="000B3F43">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B3F43" w:rsidRPr="00D33047" w:rsidRDefault="000B3F43" w:rsidP="000B3F43">
      <w:pPr>
        <w:jc w:val="both"/>
        <w:rPr>
          <w:szCs w:val="24"/>
          <w:rtl/>
        </w:rPr>
      </w:pPr>
    </w:p>
    <w:p w:rsidR="000B3F43" w:rsidRPr="00D33047" w:rsidRDefault="000B3F43" w:rsidP="000B3F43">
      <w:pPr>
        <w:numPr>
          <w:ilvl w:val="0"/>
          <w:numId w:val="15"/>
        </w:numPr>
        <w:ind w:right="0"/>
        <w:jc w:val="both"/>
        <w:rPr>
          <w:szCs w:val="24"/>
        </w:rPr>
      </w:pPr>
      <w:r w:rsidRPr="00D33047">
        <w:rPr>
          <w:rFonts w:hint="cs"/>
          <w:szCs w:val="24"/>
          <w:rtl/>
        </w:rPr>
        <w:t>אני נציג  _____________ (להלן- המציע) ומוסמך להצהיר מטעם המציע.</w:t>
      </w:r>
    </w:p>
    <w:p w:rsidR="000B3F43" w:rsidRDefault="000B3F43" w:rsidP="000B3F43">
      <w:pPr>
        <w:ind w:left="360" w:right="720"/>
        <w:jc w:val="both"/>
        <w:rPr>
          <w:szCs w:val="24"/>
          <w:rtl/>
        </w:rPr>
      </w:pPr>
    </w:p>
    <w:p w:rsidR="000B3F43" w:rsidRPr="00B54739" w:rsidRDefault="000B3F43" w:rsidP="000B3F43">
      <w:pPr>
        <w:pStyle w:val="ac"/>
        <w:numPr>
          <w:ilvl w:val="0"/>
          <w:numId w:val="15"/>
        </w:numPr>
        <w:ind w:right="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מס' </w:t>
      </w:r>
      <w:r w:rsidR="00267DC9">
        <w:rPr>
          <w:rFonts w:hint="cs"/>
          <w:b/>
          <w:bCs/>
          <w:szCs w:val="24"/>
          <w:rtl/>
        </w:rPr>
        <w:t>71/11</w:t>
      </w:r>
      <w:r w:rsidRPr="00B54739">
        <w:rPr>
          <w:rFonts w:hint="cs"/>
          <w:szCs w:val="24"/>
          <w:rtl/>
        </w:rPr>
        <w:t xml:space="preserve"> </w:t>
      </w:r>
      <w:r w:rsidRPr="00B54739">
        <w:rPr>
          <w:rFonts w:hint="cs"/>
          <w:b/>
          <w:bCs/>
          <w:szCs w:val="24"/>
          <w:rtl/>
        </w:rPr>
        <w:t>לקבלת שירותי ייעוץ  חשבונאי/ פיננסי בתחומי משק האנרגיה</w:t>
      </w:r>
      <w:r w:rsidRPr="00B54739">
        <w:rPr>
          <w:rFonts w:hint="cs"/>
          <w:szCs w:val="24"/>
          <w:rtl/>
        </w:rPr>
        <w:t>.</w:t>
      </w:r>
    </w:p>
    <w:p w:rsidR="000B3F43" w:rsidRPr="00D33047" w:rsidRDefault="000B3F43" w:rsidP="000B3F43">
      <w:pPr>
        <w:numPr>
          <w:ilvl w:val="0"/>
          <w:numId w:val="15"/>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B3F43" w:rsidRPr="00D33047" w:rsidRDefault="000B3F43" w:rsidP="000B3F43">
      <w:pPr>
        <w:ind w:right="720"/>
        <w:jc w:val="both"/>
        <w:rPr>
          <w:szCs w:val="24"/>
          <w:rtl/>
        </w:rPr>
      </w:pPr>
    </w:p>
    <w:p w:rsidR="000B3F43" w:rsidRPr="00D33047" w:rsidRDefault="000B3F43" w:rsidP="000B3F43">
      <w:pPr>
        <w:numPr>
          <w:ilvl w:val="0"/>
          <w:numId w:val="1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B3F43" w:rsidRPr="00D33047" w:rsidRDefault="000B3F43" w:rsidP="000B3F43">
      <w:pPr>
        <w:ind w:right="720"/>
        <w:jc w:val="both"/>
        <w:rPr>
          <w:szCs w:val="24"/>
          <w:rtl/>
        </w:rPr>
      </w:pPr>
    </w:p>
    <w:p w:rsidR="000B3F43" w:rsidRPr="00D33047" w:rsidRDefault="000B3F43" w:rsidP="000B3F43">
      <w:pPr>
        <w:jc w:val="both"/>
        <w:rPr>
          <w:szCs w:val="24"/>
        </w:rPr>
      </w:pPr>
    </w:p>
    <w:p w:rsidR="000B3F43" w:rsidRPr="00D33047" w:rsidRDefault="000B3F43" w:rsidP="000B3F43">
      <w:pPr>
        <w:ind w:right="720"/>
        <w:jc w:val="both"/>
        <w:rPr>
          <w:szCs w:val="24"/>
          <w:rtl/>
        </w:rPr>
      </w:pPr>
    </w:p>
    <w:p w:rsidR="000B3F43" w:rsidRPr="00D33047" w:rsidRDefault="000B3F43" w:rsidP="000B3F43">
      <w:pPr>
        <w:ind w:right="720"/>
        <w:jc w:val="both"/>
        <w:rPr>
          <w:szCs w:val="24"/>
          <w:rtl/>
        </w:rPr>
      </w:pPr>
    </w:p>
    <w:p w:rsidR="000B3F43" w:rsidRPr="00D33047" w:rsidRDefault="000B3F43" w:rsidP="000B3F43">
      <w:pPr>
        <w:ind w:left="360"/>
        <w:jc w:val="both"/>
        <w:rPr>
          <w:szCs w:val="24"/>
        </w:rPr>
      </w:pPr>
    </w:p>
    <w:p w:rsidR="000B3F43" w:rsidRPr="00D33047" w:rsidRDefault="000B3F43" w:rsidP="000B3F43">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tcBorders>
          </w:tcPr>
          <w:p w:rsidR="000B3F43" w:rsidRPr="00D33047" w:rsidRDefault="000B3F43" w:rsidP="005B5A95">
            <w:pPr>
              <w:jc w:val="center"/>
              <w:rPr>
                <w:szCs w:val="24"/>
                <w:rtl/>
              </w:rPr>
            </w:pPr>
            <w:r w:rsidRPr="00D33047">
              <w:rPr>
                <w:rFonts w:hint="cs"/>
                <w:szCs w:val="24"/>
                <w:rtl/>
              </w:rPr>
              <w:t>תאריך</w:t>
            </w:r>
          </w:p>
        </w:tc>
        <w:tc>
          <w:tcPr>
            <w:tcW w:w="2841" w:type="dxa"/>
          </w:tcPr>
          <w:p w:rsidR="000B3F43" w:rsidRPr="00D33047" w:rsidRDefault="000B3F43" w:rsidP="005B5A95">
            <w:pPr>
              <w:jc w:val="both"/>
              <w:rPr>
                <w:szCs w:val="24"/>
                <w:rtl/>
              </w:rPr>
            </w:pPr>
          </w:p>
        </w:tc>
        <w:tc>
          <w:tcPr>
            <w:tcW w:w="2841" w:type="dxa"/>
            <w:tcBorders>
              <w:top w:val="single" w:sz="4" w:space="0" w:color="auto"/>
            </w:tcBorders>
          </w:tcPr>
          <w:p w:rsidR="000B3F43" w:rsidRPr="00D33047" w:rsidRDefault="000B3F43" w:rsidP="005B5A95">
            <w:pPr>
              <w:jc w:val="center"/>
              <w:rPr>
                <w:szCs w:val="24"/>
                <w:rtl/>
              </w:rPr>
            </w:pPr>
            <w:r w:rsidRPr="00D33047">
              <w:rPr>
                <w:rFonts w:hint="cs"/>
                <w:szCs w:val="24"/>
                <w:rtl/>
              </w:rPr>
              <w:t>חתימה</w:t>
            </w:r>
          </w:p>
        </w:tc>
      </w:tr>
    </w:tbl>
    <w:p w:rsidR="000B3F43" w:rsidRPr="00D33047" w:rsidRDefault="000B3F43" w:rsidP="000B3F43">
      <w:pPr>
        <w:ind w:left="720"/>
        <w:jc w:val="both"/>
        <w:rPr>
          <w:szCs w:val="24"/>
          <w:rtl/>
        </w:rPr>
      </w:pPr>
    </w:p>
    <w:p w:rsidR="000B3F43" w:rsidRPr="00D33047" w:rsidRDefault="000B3F43" w:rsidP="000B3F43">
      <w:pPr>
        <w:ind w:left="720"/>
        <w:jc w:val="both"/>
        <w:rPr>
          <w:szCs w:val="24"/>
          <w:rtl/>
        </w:rPr>
      </w:pPr>
    </w:p>
    <w:p w:rsidR="000B3F43" w:rsidRPr="00D33047" w:rsidRDefault="000B3F43" w:rsidP="000B3F43">
      <w:pPr>
        <w:pBdr>
          <w:bottom w:val="single" w:sz="12" w:space="1" w:color="auto"/>
        </w:pBdr>
        <w:jc w:val="both"/>
        <w:rPr>
          <w:szCs w:val="24"/>
          <w:rtl/>
        </w:rPr>
      </w:pPr>
    </w:p>
    <w:p w:rsidR="000B3F43" w:rsidRPr="00D33047" w:rsidRDefault="000B3F43" w:rsidP="000B3F43">
      <w:pPr>
        <w:jc w:val="both"/>
        <w:rPr>
          <w:szCs w:val="24"/>
          <w:rtl/>
        </w:rPr>
      </w:pPr>
    </w:p>
    <w:p w:rsidR="000B3F43" w:rsidRPr="00D33047" w:rsidRDefault="000B3F43" w:rsidP="000B3F43">
      <w:pPr>
        <w:ind w:left="299" w:right="360"/>
        <w:jc w:val="center"/>
        <w:rPr>
          <w:b/>
          <w:bCs/>
          <w:szCs w:val="24"/>
          <w:rtl/>
        </w:rPr>
      </w:pPr>
    </w:p>
    <w:p w:rsidR="000B3F43" w:rsidRPr="00D33047" w:rsidRDefault="000B3F43" w:rsidP="000B3F43">
      <w:pPr>
        <w:ind w:left="299" w:right="360"/>
        <w:jc w:val="center"/>
        <w:rPr>
          <w:b/>
          <w:bCs/>
          <w:szCs w:val="24"/>
          <w:rtl/>
        </w:rPr>
      </w:pPr>
      <w:r w:rsidRPr="00D33047">
        <w:rPr>
          <w:b/>
          <w:bCs/>
          <w:szCs w:val="24"/>
          <w:rtl/>
        </w:rPr>
        <w:t>אי</w:t>
      </w:r>
      <w:r w:rsidRPr="00D33047">
        <w:rPr>
          <w:rFonts w:hint="cs"/>
          <w:b/>
          <w:bCs/>
          <w:szCs w:val="24"/>
          <w:rtl/>
        </w:rPr>
        <w:t>שור</w:t>
      </w:r>
    </w:p>
    <w:p w:rsidR="000B3F43" w:rsidRPr="00D33047" w:rsidRDefault="000B3F43" w:rsidP="000B3F43">
      <w:pPr>
        <w:ind w:left="11" w:right="360" w:hanging="11"/>
        <w:rPr>
          <w:szCs w:val="24"/>
          <w:rtl/>
        </w:rPr>
      </w:pPr>
    </w:p>
    <w:p w:rsidR="000B3F43" w:rsidRPr="00D33047" w:rsidRDefault="000B3F43" w:rsidP="000B3F43">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0B3F43" w:rsidRPr="00D33047" w:rsidRDefault="000B3F43" w:rsidP="000B3F43">
      <w:pPr>
        <w:spacing w:line="360" w:lineRule="auto"/>
        <w:ind w:left="11" w:right="357" w:hanging="11"/>
        <w:jc w:val="both"/>
        <w:rPr>
          <w:szCs w:val="24"/>
          <w:rtl/>
        </w:rPr>
      </w:pPr>
    </w:p>
    <w:p w:rsidR="000B3F43" w:rsidRPr="00D33047" w:rsidRDefault="000B3F43" w:rsidP="000B3F4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B3F43" w:rsidRPr="00D33047" w:rsidTr="005B5A95">
        <w:tc>
          <w:tcPr>
            <w:tcW w:w="2840" w:type="dxa"/>
            <w:tcBorders>
              <w:top w:val="single" w:sz="4" w:space="0" w:color="auto"/>
            </w:tcBorders>
          </w:tcPr>
          <w:p w:rsidR="000B3F43" w:rsidRPr="00D33047" w:rsidRDefault="000B3F43" w:rsidP="005B5A95">
            <w:pPr>
              <w:jc w:val="center"/>
              <w:rPr>
                <w:szCs w:val="24"/>
                <w:rtl/>
              </w:rPr>
            </w:pPr>
            <w:r w:rsidRPr="00D33047">
              <w:rPr>
                <w:rFonts w:hint="cs"/>
                <w:szCs w:val="24"/>
                <w:rtl/>
              </w:rPr>
              <w:t>תאריך</w:t>
            </w:r>
          </w:p>
        </w:tc>
        <w:tc>
          <w:tcPr>
            <w:tcW w:w="2841" w:type="dxa"/>
          </w:tcPr>
          <w:p w:rsidR="000B3F43" w:rsidRPr="00D33047" w:rsidRDefault="000B3F43" w:rsidP="005B5A95">
            <w:pPr>
              <w:jc w:val="both"/>
              <w:rPr>
                <w:szCs w:val="24"/>
                <w:rtl/>
              </w:rPr>
            </w:pPr>
          </w:p>
        </w:tc>
        <w:tc>
          <w:tcPr>
            <w:tcW w:w="2841" w:type="dxa"/>
            <w:tcBorders>
              <w:top w:val="single" w:sz="4" w:space="0" w:color="auto"/>
            </w:tcBorders>
          </w:tcPr>
          <w:p w:rsidR="000B3F43" w:rsidRPr="00D33047" w:rsidRDefault="000B3F43" w:rsidP="005B5A95">
            <w:pPr>
              <w:jc w:val="center"/>
              <w:rPr>
                <w:szCs w:val="24"/>
                <w:rtl/>
              </w:rPr>
            </w:pPr>
            <w:r w:rsidRPr="00D33047">
              <w:rPr>
                <w:rFonts w:hint="cs"/>
                <w:szCs w:val="24"/>
                <w:rtl/>
              </w:rPr>
              <w:t>חתימה</w:t>
            </w:r>
          </w:p>
        </w:tc>
      </w:tr>
    </w:tbl>
    <w:p w:rsidR="000B3F43" w:rsidRPr="00D33047" w:rsidRDefault="000B3F43" w:rsidP="000B3F43">
      <w:pPr>
        <w:spacing w:line="360" w:lineRule="auto"/>
        <w:jc w:val="both"/>
        <w:rPr>
          <w:szCs w:val="24"/>
          <w:rtl/>
        </w:rPr>
      </w:pPr>
    </w:p>
    <w:p w:rsidR="000B3F43" w:rsidRPr="00D33047" w:rsidRDefault="000B3F43" w:rsidP="000B3F43">
      <w:pPr>
        <w:rPr>
          <w:szCs w:val="24"/>
        </w:rPr>
      </w:pPr>
    </w:p>
    <w:p w:rsidR="000B3F43" w:rsidRPr="00D33047" w:rsidRDefault="000B3F43" w:rsidP="000B3F43">
      <w:pPr>
        <w:jc w:val="both"/>
        <w:rPr>
          <w:szCs w:val="24"/>
          <w:rtl/>
        </w:rPr>
      </w:pPr>
      <w:r w:rsidRPr="00D33047">
        <w:rPr>
          <w:szCs w:val="24"/>
          <w:rtl/>
        </w:rPr>
        <w:br w:type="page"/>
      </w:r>
    </w:p>
    <w:p w:rsidR="000B3F43" w:rsidRPr="00D33047" w:rsidRDefault="000B3F43" w:rsidP="000B3F43">
      <w:pPr>
        <w:jc w:val="right"/>
        <w:rPr>
          <w:b/>
          <w:bCs/>
          <w:szCs w:val="24"/>
          <w:u w:val="single"/>
          <w:rtl/>
        </w:rPr>
      </w:pPr>
      <w:r w:rsidRPr="00D33047">
        <w:rPr>
          <w:rFonts w:hint="cs"/>
          <w:b/>
          <w:bCs/>
          <w:szCs w:val="24"/>
          <w:u w:val="single"/>
          <w:rtl/>
        </w:rPr>
        <w:lastRenderedPageBreak/>
        <w:t>נ ס פ ח   ו</w:t>
      </w: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0B3F43" w:rsidRPr="00D33047" w:rsidRDefault="000B3F43" w:rsidP="000B3F43">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0B3F43" w:rsidRPr="00D33047" w:rsidRDefault="000B3F43" w:rsidP="000B3F43">
      <w:pPr>
        <w:pStyle w:val="NormalWeb"/>
        <w:bidi/>
        <w:spacing w:before="0" w:beforeAutospacing="0" w:after="0" w:afterAutospacing="0"/>
        <w:jc w:val="both"/>
        <w:rPr>
          <w:rFonts w:ascii="Arial" w:hAnsi="Arial" w:cs="David"/>
          <w:color w:val="000000"/>
          <w:rtl/>
        </w:rPr>
      </w:pPr>
    </w:p>
    <w:p w:rsidR="000B3F43" w:rsidRPr="00D33047" w:rsidRDefault="000B3F43" w:rsidP="000B3F43">
      <w:pPr>
        <w:spacing w:line="360" w:lineRule="auto"/>
        <w:jc w:val="center"/>
        <w:rPr>
          <w:szCs w:val="24"/>
        </w:rPr>
      </w:pPr>
      <w:r w:rsidRPr="00D33047">
        <w:rPr>
          <w:rFonts w:hint="cs"/>
          <w:b/>
          <w:bCs/>
          <w:szCs w:val="24"/>
          <w:u w:val="single"/>
          <w:rtl/>
        </w:rPr>
        <w:t>הצהרה</w:t>
      </w:r>
      <w:r w:rsidRPr="00D33047">
        <w:rPr>
          <w:szCs w:val="24"/>
          <w:rtl/>
        </w:rPr>
        <w:br/>
      </w:r>
    </w:p>
    <w:p w:rsidR="000B3F43" w:rsidRPr="00D33047" w:rsidRDefault="000B3F43" w:rsidP="000B3F43">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B3F43" w:rsidRPr="00D33047" w:rsidRDefault="000B3F43" w:rsidP="000B3F43">
      <w:pPr>
        <w:spacing w:line="276" w:lineRule="auto"/>
        <w:jc w:val="both"/>
        <w:rPr>
          <w:szCs w:val="24"/>
          <w:rtl/>
        </w:rPr>
      </w:pPr>
    </w:p>
    <w:p w:rsidR="000B3F43" w:rsidRPr="00D33047" w:rsidRDefault="000B3F43" w:rsidP="000B3F43">
      <w:pPr>
        <w:spacing w:line="276" w:lineRule="auto"/>
        <w:ind w:left="746"/>
        <w:jc w:val="both"/>
        <w:rPr>
          <w:szCs w:val="24"/>
          <w:rtl/>
        </w:rPr>
      </w:pPr>
      <w:r w:rsidRPr="00D33047">
        <w:rPr>
          <w:rFonts w:hint="cs"/>
          <w:szCs w:val="24"/>
          <w:rtl/>
        </w:rPr>
        <w:t>___________  _______________   ____________            _____________</w:t>
      </w:r>
    </w:p>
    <w:p w:rsidR="000B3F43" w:rsidRPr="00D33047" w:rsidRDefault="000B3F43" w:rsidP="000B3F43">
      <w:pPr>
        <w:spacing w:line="276" w:lineRule="auto"/>
        <w:ind w:left="746"/>
        <w:jc w:val="both"/>
        <w:rPr>
          <w:szCs w:val="24"/>
          <w:rtl/>
        </w:rPr>
      </w:pPr>
      <w:r w:rsidRPr="00D33047">
        <w:rPr>
          <w:rFonts w:hint="cs"/>
          <w:szCs w:val="24"/>
          <w:rtl/>
        </w:rPr>
        <w:t xml:space="preserve">     תאריך             שם מורשה החתימה          חתימה                             חותמת</w:t>
      </w:r>
    </w:p>
    <w:p w:rsidR="000B3F43" w:rsidRPr="00D33047" w:rsidRDefault="000B3F43" w:rsidP="000B3F43">
      <w:pPr>
        <w:spacing w:line="276" w:lineRule="auto"/>
        <w:jc w:val="both"/>
        <w:rPr>
          <w:szCs w:val="24"/>
          <w:rtl/>
        </w:rPr>
      </w:pPr>
    </w:p>
    <w:p w:rsidR="000B3F43" w:rsidRPr="00D33047" w:rsidRDefault="000B3F43" w:rsidP="000B3F43">
      <w:pPr>
        <w:spacing w:line="276" w:lineRule="auto"/>
        <w:jc w:val="center"/>
        <w:rPr>
          <w:szCs w:val="24"/>
          <w:u w:val="single"/>
          <w:rtl/>
        </w:rPr>
      </w:pPr>
      <w:r w:rsidRPr="00D33047">
        <w:rPr>
          <w:rFonts w:hint="cs"/>
          <w:szCs w:val="24"/>
          <w:u w:val="single"/>
          <w:rtl/>
        </w:rPr>
        <w:t>אישור</w:t>
      </w:r>
    </w:p>
    <w:p w:rsidR="000B3F43" w:rsidRPr="00D33047" w:rsidRDefault="000B3F43" w:rsidP="000B3F43">
      <w:pPr>
        <w:spacing w:line="276" w:lineRule="auto"/>
        <w:jc w:val="both"/>
        <w:rPr>
          <w:szCs w:val="24"/>
          <w:rtl/>
        </w:rPr>
      </w:pPr>
    </w:p>
    <w:p w:rsidR="000B3F43" w:rsidRPr="00D33047" w:rsidRDefault="000B3F43" w:rsidP="000B3F43">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B3F43" w:rsidRPr="00D33047" w:rsidRDefault="000B3F43" w:rsidP="000B3F43">
      <w:pPr>
        <w:spacing w:line="360" w:lineRule="auto"/>
        <w:jc w:val="both"/>
        <w:rPr>
          <w:szCs w:val="24"/>
          <w:rtl/>
        </w:rPr>
      </w:pPr>
    </w:p>
    <w:p w:rsidR="000B3F43" w:rsidRPr="00D33047" w:rsidRDefault="000B3F43" w:rsidP="000B3F43">
      <w:pPr>
        <w:spacing w:line="360" w:lineRule="auto"/>
        <w:jc w:val="both"/>
        <w:rPr>
          <w:szCs w:val="24"/>
          <w:rtl/>
        </w:rPr>
      </w:pPr>
      <w:r w:rsidRPr="00D33047">
        <w:rPr>
          <w:rFonts w:hint="cs"/>
          <w:szCs w:val="24"/>
          <w:rtl/>
        </w:rPr>
        <w:t>_______                                                                         ______ ____________</w:t>
      </w:r>
    </w:p>
    <w:p w:rsidR="000B3F43" w:rsidRPr="00D33047" w:rsidRDefault="000B3F43" w:rsidP="000B3F43">
      <w:pPr>
        <w:spacing w:line="360" w:lineRule="auto"/>
        <w:jc w:val="both"/>
        <w:rPr>
          <w:szCs w:val="24"/>
        </w:rPr>
      </w:pPr>
      <w:r w:rsidRPr="00D33047">
        <w:rPr>
          <w:rFonts w:hint="cs"/>
          <w:szCs w:val="24"/>
          <w:rtl/>
        </w:rPr>
        <w:t>תאריך                                                                             חתימה וחותמת עורך דין</w:t>
      </w:r>
    </w:p>
    <w:p w:rsidR="000B3F43" w:rsidRPr="00D33047" w:rsidRDefault="000B3F43" w:rsidP="000B3F43">
      <w:pPr>
        <w:pStyle w:val="a3"/>
        <w:tabs>
          <w:tab w:val="clear" w:pos="4153"/>
          <w:tab w:val="clear" w:pos="8306"/>
        </w:tabs>
        <w:spacing w:line="360" w:lineRule="auto"/>
        <w:jc w:val="right"/>
        <w:rPr>
          <w:b/>
          <w:bCs/>
          <w:u w:val="single"/>
          <w:rtl/>
        </w:rPr>
      </w:pPr>
    </w:p>
    <w:p w:rsidR="000B3F43" w:rsidRPr="00D33047" w:rsidRDefault="000B3F43" w:rsidP="000B3F43">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0B3F43" w:rsidRPr="00D33047" w:rsidRDefault="000B3F43" w:rsidP="000B3F43">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sidR="00267DC9">
        <w:rPr>
          <w:rFonts w:hint="cs"/>
          <w:szCs w:val="24"/>
          <w:rtl/>
        </w:rPr>
        <w:t>71/11</w:t>
      </w:r>
      <w:r w:rsidRPr="00D33047">
        <w:rPr>
          <w:rFonts w:hint="cs"/>
          <w:szCs w:val="24"/>
          <w:rtl/>
        </w:rPr>
        <w:t xml:space="preserve"> לגבי העובדים שיועסקו על ידי את האמור בחוקי העבודה המפורטים בהמשך לזה:</w:t>
      </w:r>
    </w:p>
    <w:p w:rsidR="000B3F43" w:rsidRPr="00D33047" w:rsidRDefault="000B3F43" w:rsidP="000B3F43">
      <w:pPr>
        <w:ind w:left="375" w:hanging="1"/>
        <w:rPr>
          <w:szCs w:val="24"/>
          <w:rtl/>
        </w:rPr>
      </w:pPr>
      <w:r w:rsidRPr="00D33047">
        <w:rPr>
          <w:rFonts w:hint="cs"/>
          <w:szCs w:val="24"/>
          <w:rtl/>
        </w:rPr>
        <w:t>חוק התעסוקה, תשי"ט- 1959</w:t>
      </w:r>
    </w:p>
    <w:p w:rsidR="000B3F43" w:rsidRPr="00D33047" w:rsidRDefault="000B3F43" w:rsidP="000B3F43">
      <w:pPr>
        <w:ind w:left="375" w:hanging="1"/>
        <w:rPr>
          <w:szCs w:val="24"/>
        </w:rPr>
      </w:pPr>
      <w:r w:rsidRPr="00D33047">
        <w:rPr>
          <w:rFonts w:hint="cs"/>
          <w:szCs w:val="24"/>
          <w:rtl/>
        </w:rPr>
        <w:t>חוק שעות העבודה והמנוחה, תשי"א- 1951</w:t>
      </w:r>
    </w:p>
    <w:p w:rsidR="000B3F43" w:rsidRPr="00D33047" w:rsidRDefault="000B3F43" w:rsidP="000B3F43">
      <w:pPr>
        <w:ind w:left="375" w:hanging="1"/>
        <w:rPr>
          <w:szCs w:val="24"/>
        </w:rPr>
      </w:pPr>
      <w:r w:rsidRPr="00D33047">
        <w:rPr>
          <w:rFonts w:hint="cs"/>
          <w:szCs w:val="24"/>
          <w:rtl/>
        </w:rPr>
        <w:t>חוק דמי מחלה, תשל"ו- 1976</w:t>
      </w:r>
    </w:p>
    <w:p w:rsidR="000B3F43" w:rsidRPr="00D33047" w:rsidRDefault="000B3F43" w:rsidP="000B3F43">
      <w:pPr>
        <w:ind w:left="375" w:hanging="1"/>
        <w:rPr>
          <w:szCs w:val="24"/>
        </w:rPr>
      </w:pPr>
      <w:r w:rsidRPr="00D33047">
        <w:rPr>
          <w:rFonts w:hint="cs"/>
          <w:szCs w:val="24"/>
          <w:rtl/>
        </w:rPr>
        <w:t>חוק חופשה שנתית, תשי"א- 1951</w:t>
      </w:r>
    </w:p>
    <w:p w:rsidR="000B3F43" w:rsidRPr="00D33047" w:rsidRDefault="000B3F43" w:rsidP="000B3F43">
      <w:pPr>
        <w:ind w:left="375" w:hanging="1"/>
        <w:rPr>
          <w:szCs w:val="24"/>
        </w:rPr>
      </w:pPr>
      <w:r w:rsidRPr="00D33047">
        <w:rPr>
          <w:rFonts w:hint="cs"/>
          <w:szCs w:val="24"/>
          <w:rtl/>
        </w:rPr>
        <w:t>חוק עבודת נשים, תשי"ד- 1954</w:t>
      </w:r>
    </w:p>
    <w:p w:rsidR="000B3F43" w:rsidRPr="00D33047" w:rsidRDefault="000B3F43" w:rsidP="000B3F43">
      <w:pPr>
        <w:ind w:left="375" w:hanging="1"/>
        <w:rPr>
          <w:szCs w:val="24"/>
        </w:rPr>
      </w:pPr>
      <w:r w:rsidRPr="00D33047">
        <w:rPr>
          <w:rFonts w:hint="cs"/>
          <w:szCs w:val="24"/>
          <w:rtl/>
        </w:rPr>
        <w:t>חוק שכר שווה לעובדת ולעובד, תשנ"ו- 1996</w:t>
      </w:r>
    </w:p>
    <w:p w:rsidR="000B3F43" w:rsidRPr="00D33047" w:rsidRDefault="000B3F43" w:rsidP="000B3F43">
      <w:pPr>
        <w:ind w:left="375" w:hanging="1"/>
        <w:rPr>
          <w:szCs w:val="24"/>
        </w:rPr>
      </w:pPr>
      <w:r w:rsidRPr="00D33047">
        <w:rPr>
          <w:rFonts w:hint="cs"/>
          <w:szCs w:val="24"/>
          <w:rtl/>
        </w:rPr>
        <w:t>חוק עבודת הנוער, תשי"ג- 1952</w:t>
      </w:r>
    </w:p>
    <w:p w:rsidR="000B3F43" w:rsidRPr="00D33047" w:rsidRDefault="000B3F43" w:rsidP="000B3F43">
      <w:pPr>
        <w:ind w:left="375" w:hanging="1"/>
        <w:rPr>
          <w:szCs w:val="24"/>
          <w:rtl/>
        </w:rPr>
      </w:pPr>
      <w:r w:rsidRPr="00D33047">
        <w:rPr>
          <w:rFonts w:hint="cs"/>
          <w:szCs w:val="24"/>
          <w:rtl/>
        </w:rPr>
        <w:t>חוק החניכות, תשי"ג-1953</w:t>
      </w:r>
    </w:p>
    <w:p w:rsidR="000B3F43" w:rsidRPr="00D33047" w:rsidRDefault="000B3F43" w:rsidP="000B3F43">
      <w:pPr>
        <w:ind w:left="375" w:hanging="1"/>
        <w:rPr>
          <w:szCs w:val="24"/>
          <w:rtl/>
        </w:rPr>
      </w:pPr>
      <w:r w:rsidRPr="00D33047">
        <w:rPr>
          <w:rFonts w:hint="cs"/>
          <w:szCs w:val="24"/>
          <w:rtl/>
        </w:rPr>
        <w:t>חוק החיילים המשוחררים (החזרה לעבודה), תש"ט- 1949</w:t>
      </w:r>
    </w:p>
    <w:p w:rsidR="000B3F43" w:rsidRPr="00D33047" w:rsidRDefault="000B3F43" w:rsidP="000B3F43">
      <w:pPr>
        <w:ind w:left="375" w:hanging="1"/>
        <w:rPr>
          <w:szCs w:val="24"/>
          <w:rtl/>
        </w:rPr>
      </w:pPr>
      <w:r w:rsidRPr="00D33047">
        <w:rPr>
          <w:rFonts w:hint="cs"/>
          <w:szCs w:val="24"/>
          <w:rtl/>
        </w:rPr>
        <w:t>חוק הגנת השכר, תשי"ח- 1958</w:t>
      </w:r>
    </w:p>
    <w:p w:rsidR="000B3F43" w:rsidRPr="00D33047" w:rsidRDefault="000B3F43" w:rsidP="000B3F43">
      <w:pPr>
        <w:ind w:left="375" w:hanging="1"/>
        <w:rPr>
          <w:szCs w:val="24"/>
          <w:rtl/>
        </w:rPr>
      </w:pPr>
      <w:r w:rsidRPr="00D33047">
        <w:rPr>
          <w:rFonts w:hint="cs"/>
          <w:szCs w:val="24"/>
          <w:rtl/>
        </w:rPr>
        <w:t>חוק פיצויי הפיטורין, תשכ"ג- 1963</w:t>
      </w:r>
    </w:p>
    <w:p w:rsidR="000B3F43" w:rsidRPr="00D33047" w:rsidRDefault="000B3F43" w:rsidP="000B3F43">
      <w:pPr>
        <w:ind w:left="375" w:hanging="1"/>
        <w:rPr>
          <w:szCs w:val="24"/>
          <w:rtl/>
        </w:rPr>
      </w:pPr>
      <w:r w:rsidRPr="00D33047">
        <w:rPr>
          <w:rFonts w:hint="cs"/>
          <w:szCs w:val="24"/>
          <w:rtl/>
        </w:rPr>
        <w:t>חוק שכר מינימום, תשמ"ז- 1987</w:t>
      </w:r>
    </w:p>
    <w:p w:rsidR="000B3F43" w:rsidRPr="00D33047" w:rsidRDefault="000B3F43" w:rsidP="000B3F43">
      <w:pPr>
        <w:spacing w:line="360" w:lineRule="auto"/>
        <w:ind w:left="375" w:hanging="1"/>
        <w:rPr>
          <w:szCs w:val="24"/>
          <w:rtl/>
        </w:rPr>
      </w:pPr>
      <w:r w:rsidRPr="00D33047">
        <w:rPr>
          <w:rFonts w:hint="cs"/>
          <w:szCs w:val="24"/>
          <w:rtl/>
        </w:rPr>
        <w:t xml:space="preserve">חוק הביטוח הלאומי (נוסח משולב), תשנ"ה- 1995                                                  </w:t>
      </w:r>
    </w:p>
    <w:p w:rsidR="000B3F43" w:rsidRPr="00D33047" w:rsidRDefault="000B3F43" w:rsidP="000B3F43">
      <w:pPr>
        <w:tabs>
          <w:tab w:val="left" w:pos="926"/>
        </w:tabs>
        <w:rPr>
          <w:szCs w:val="24"/>
          <w:rtl/>
        </w:rPr>
      </w:pPr>
    </w:p>
    <w:p w:rsidR="000B3F43" w:rsidRPr="00D33047" w:rsidRDefault="000B3F43" w:rsidP="000B3F43">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0B3F43" w:rsidRPr="00D33047" w:rsidRDefault="000B3F43" w:rsidP="000B3F43">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both"/>
        <w:textAlignment w:val="baseline"/>
        <w:rPr>
          <w:b/>
          <w:bCs/>
          <w:szCs w:val="24"/>
          <w:rtl/>
        </w:rPr>
      </w:pPr>
    </w:p>
    <w:p w:rsidR="000B3F43" w:rsidRPr="00D33047" w:rsidRDefault="000B3F43" w:rsidP="000B3F43">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0B3F43" w:rsidRPr="00D33047" w:rsidRDefault="000B3F43" w:rsidP="000B3F43">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overflowPunct w:val="0"/>
        <w:autoSpaceDE w:val="0"/>
        <w:autoSpaceDN w:val="0"/>
        <w:adjustRightInd w:val="0"/>
        <w:jc w:val="both"/>
        <w:textAlignment w:val="baseline"/>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p>
    <w:p w:rsidR="000B3F43" w:rsidRPr="00D33047" w:rsidRDefault="000B3F43" w:rsidP="000B3F43">
      <w:pPr>
        <w:jc w:val="both"/>
        <w:rPr>
          <w:szCs w:val="24"/>
          <w:rtl/>
        </w:rPr>
      </w:pPr>
      <w:r w:rsidRPr="00D33047">
        <w:rPr>
          <w:rFonts w:hint="cs"/>
          <w:szCs w:val="24"/>
          <w:rtl/>
        </w:rPr>
        <w:br w:type="page"/>
      </w:r>
    </w:p>
    <w:p w:rsidR="000B3F43" w:rsidRPr="00D33047" w:rsidRDefault="000B3F43" w:rsidP="000B3F43">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0B3F43" w:rsidRPr="00D33047" w:rsidRDefault="000B3F43" w:rsidP="000B3F43">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0B3F43" w:rsidRPr="00D33047" w:rsidRDefault="000B3F43" w:rsidP="000B3F43">
      <w:pPr>
        <w:jc w:val="right"/>
        <w:rPr>
          <w:szCs w:val="24"/>
          <w:rtl/>
        </w:rPr>
      </w:pPr>
      <w:r w:rsidRPr="00D33047">
        <w:rPr>
          <w:rFonts w:hint="cs"/>
          <w:szCs w:val="24"/>
          <w:rtl/>
        </w:rPr>
        <w:t xml:space="preserve">תאריך _______________                                                                                                                   </w:t>
      </w:r>
    </w:p>
    <w:p w:rsidR="000B3F43" w:rsidRPr="00D33047" w:rsidRDefault="000B3F43" w:rsidP="000B3F43">
      <w:pPr>
        <w:spacing w:line="480" w:lineRule="auto"/>
        <w:jc w:val="both"/>
        <w:rPr>
          <w:b/>
          <w:bCs/>
          <w:szCs w:val="24"/>
          <w:highlight w:val="yellow"/>
          <w:rtl/>
        </w:rPr>
      </w:pPr>
    </w:p>
    <w:p w:rsidR="000B3F43" w:rsidRDefault="000B3F43" w:rsidP="000B3F43">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sidR="00267DC9">
        <w:rPr>
          <w:rFonts w:hint="cs"/>
          <w:b/>
          <w:bCs/>
          <w:szCs w:val="24"/>
          <w:u w:val="single"/>
          <w:rtl/>
        </w:rPr>
        <w:t>71/11</w:t>
      </w:r>
      <w:r w:rsidRPr="007820E9">
        <w:rPr>
          <w:rFonts w:hint="cs"/>
          <w:b/>
          <w:bCs/>
          <w:szCs w:val="24"/>
          <w:u w:val="single"/>
          <w:rtl/>
        </w:rPr>
        <w:t xml:space="preserve"> לקבלת שירותי ייעוץ  חשבונאי/ פיננסי בתחומי משק האנרגיה</w:t>
      </w:r>
    </w:p>
    <w:p w:rsidR="000B3F43" w:rsidRDefault="000B3F43" w:rsidP="000B3F43">
      <w:pPr>
        <w:jc w:val="center"/>
        <w:rPr>
          <w:szCs w:val="24"/>
          <w:rtl/>
        </w:rPr>
      </w:pPr>
    </w:p>
    <w:p w:rsidR="000B3F43" w:rsidRDefault="000B3F43" w:rsidP="000B3F43">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0B3F43" w:rsidRPr="000A525B" w:rsidRDefault="000B3F43" w:rsidP="000B3F43">
      <w:pPr>
        <w:rPr>
          <w:szCs w:val="24"/>
        </w:rPr>
      </w:pPr>
    </w:p>
    <w:p w:rsidR="000B3F43" w:rsidRPr="000A525B" w:rsidRDefault="000B3F43" w:rsidP="000B3F43">
      <w:pPr>
        <w:spacing w:line="276" w:lineRule="auto"/>
        <w:rPr>
          <w:szCs w:val="24"/>
          <w:rtl/>
        </w:rPr>
      </w:pPr>
      <w:r w:rsidRPr="000A525B">
        <w:rPr>
          <w:rFonts w:hint="cs"/>
          <w:szCs w:val="24"/>
          <w:rtl/>
        </w:rPr>
        <w:t>שמות המצהיר/ים מטעמו: _________________________________________________</w:t>
      </w:r>
    </w:p>
    <w:p w:rsidR="000B3F43" w:rsidRPr="000A525B" w:rsidRDefault="000B3F43" w:rsidP="000B3F43">
      <w:pPr>
        <w:spacing w:line="276" w:lineRule="auto"/>
        <w:rPr>
          <w:szCs w:val="24"/>
          <w:rtl/>
        </w:rPr>
      </w:pPr>
    </w:p>
    <w:p w:rsidR="000B3F43" w:rsidRPr="000A525B" w:rsidRDefault="000B3F43" w:rsidP="000B3F43">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0B3F43" w:rsidRPr="000A525B" w:rsidRDefault="000B3F43" w:rsidP="000B3F43">
      <w:pPr>
        <w:spacing w:line="276" w:lineRule="auto"/>
        <w:jc w:val="both"/>
        <w:rPr>
          <w:szCs w:val="24"/>
          <w:rtl/>
        </w:rPr>
      </w:pPr>
    </w:p>
    <w:p w:rsidR="000B3F43" w:rsidRPr="000A525B" w:rsidRDefault="000B3F43" w:rsidP="000B3F43">
      <w:pPr>
        <w:numPr>
          <w:ilvl w:val="0"/>
          <w:numId w:val="20"/>
        </w:numPr>
        <w:spacing w:line="276" w:lineRule="auto"/>
        <w:jc w:val="both"/>
        <w:rPr>
          <w:szCs w:val="24"/>
        </w:rPr>
      </w:pPr>
      <w:r w:rsidRPr="000A525B">
        <w:rPr>
          <w:rFonts w:hint="cs"/>
          <w:szCs w:val="24"/>
          <w:rtl/>
        </w:rPr>
        <w:t>אין קשרים כאמור.</w:t>
      </w:r>
    </w:p>
    <w:p w:rsidR="000B3F43" w:rsidRPr="000A525B" w:rsidRDefault="000B3F43" w:rsidP="000B3F43">
      <w:pPr>
        <w:numPr>
          <w:ilvl w:val="0"/>
          <w:numId w:val="20"/>
        </w:numPr>
        <w:spacing w:line="276" w:lineRule="auto"/>
        <w:jc w:val="both"/>
        <w:rPr>
          <w:szCs w:val="24"/>
          <w:rtl/>
        </w:rPr>
      </w:pPr>
      <w:r w:rsidRPr="000A525B">
        <w:rPr>
          <w:rFonts w:hint="cs"/>
          <w:szCs w:val="24"/>
          <w:rtl/>
        </w:rPr>
        <w:t>להלן רשימת הקשרים:</w:t>
      </w:r>
    </w:p>
    <w:p w:rsidR="000B3F43" w:rsidRPr="000A525B" w:rsidRDefault="000B3F43" w:rsidP="000B3F43">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0B3F43" w:rsidRPr="000A525B" w:rsidTr="005B5A95">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Pr="000A525B" w:rsidRDefault="000B3F43" w:rsidP="005B5A95">
            <w:pPr>
              <w:spacing w:line="276" w:lineRule="auto"/>
              <w:jc w:val="both"/>
              <w:rPr>
                <w:rFonts w:eastAsia="Calibri"/>
                <w:szCs w:val="24"/>
              </w:rPr>
            </w:pPr>
            <w:r w:rsidRPr="000A525B">
              <w:rPr>
                <w:rFonts w:hint="cs"/>
                <w:szCs w:val="24"/>
                <w:rtl/>
              </w:rPr>
              <w:t>תקופת העבודה עם גוף זה</w:t>
            </w: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r w:rsidR="000B3F43" w:rsidRPr="000A525B" w:rsidTr="005B5A9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tl/>
              </w:rPr>
            </w:pPr>
          </w:p>
          <w:p w:rsidR="000B3F43" w:rsidRPr="000A525B" w:rsidRDefault="000B3F43" w:rsidP="005B5A95">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B3F43" w:rsidRPr="000A525B" w:rsidRDefault="000B3F43" w:rsidP="005B5A95">
            <w:pPr>
              <w:spacing w:line="276" w:lineRule="auto"/>
              <w:jc w:val="both"/>
              <w:rPr>
                <w:rFonts w:eastAsia="Calibri"/>
                <w:szCs w:val="24"/>
                <w:highlight w:val="yellow"/>
              </w:rPr>
            </w:pPr>
          </w:p>
        </w:tc>
      </w:tr>
    </w:tbl>
    <w:p w:rsidR="000B3F43" w:rsidRPr="000A525B" w:rsidRDefault="000B3F43" w:rsidP="000B3F43">
      <w:pPr>
        <w:spacing w:line="276" w:lineRule="auto"/>
        <w:jc w:val="both"/>
        <w:rPr>
          <w:rFonts w:eastAsia="Calibri"/>
          <w:b/>
          <w:bCs/>
          <w:szCs w:val="24"/>
        </w:rPr>
      </w:pPr>
    </w:p>
    <w:p w:rsidR="000B3F43" w:rsidRPr="000A525B" w:rsidRDefault="000B3F43" w:rsidP="000B3F43">
      <w:pPr>
        <w:spacing w:line="276" w:lineRule="auto"/>
        <w:jc w:val="both"/>
        <w:rPr>
          <w:b/>
          <w:bCs/>
          <w:szCs w:val="24"/>
          <w:rtl/>
        </w:rPr>
      </w:pPr>
    </w:p>
    <w:p w:rsidR="000B3F43" w:rsidRPr="000A525B" w:rsidRDefault="000B3F43" w:rsidP="000B3F43">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0B3F43" w:rsidRPr="000A525B" w:rsidRDefault="000B3F43" w:rsidP="000B3F43">
      <w:pPr>
        <w:numPr>
          <w:ilvl w:val="0"/>
          <w:numId w:val="1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0B3F43" w:rsidRPr="000A525B" w:rsidRDefault="000B3F43" w:rsidP="000B3F43">
      <w:pPr>
        <w:numPr>
          <w:ilvl w:val="0"/>
          <w:numId w:val="1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0B3F43" w:rsidRPr="000A525B" w:rsidRDefault="000B3F43" w:rsidP="000B3F43">
      <w:pPr>
        <w:numPr>
          <w:ilvl w:val="0"/>
          <w:numId w:val="1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B3F43" w:rsidRPr="000A525B" w:rsidRDefault="000B3F43" w:rsidP="000B3F43">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0B3F43" w:rsidRPr="000A525B" w:rsidTr="005B5A95">
        <w:trPr>
          <w:jc w:val="center"/>
        </w:trPr>
        <w:tc>
          <w:tcPr>
            <w:tcW w:w="4303"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____________________________</w:t>
            </w:r>
          </w:p>
        </w:tc>
      </w:tr>
      <w:tr w:rsidR="000B3F43" w:rsidRPr="000A525B" w:rsidTr="005B5A95">
        <w:trPr>
          <w:jc w:val="center"/>
        </w:trPr>
        <w:tc>
          <w:tcPr>
            <w:tcW w:w="4303"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0B3F43" w:rsidRPr="000A525B" w:rsidRDefault="000B3F43" w:rsidP="005B5A95">
            <w:pPr>
              <w:spacing w:line="276" w:lineRule="auto"/>
              <w:jc w:val="both"/>
              <w:rPr>
                <w:rFonts w:eastAsia="Calibri"/>
                <w:b/>
                <w:bCs/>
                <w:szCs w:val="24"/>
              </w:rPr>
            </w:pPr>
            <w:r w:rsidRPr="000A525B">
              <w:rPr>
                <w:rFonts w:hint="cs"/>
                <w:b/>
                <w:bCs/>
                <w:szCs w:val="24"/>
                <w:rtl/>
              </w:rPr>
              <w:t>חתימה</w:t>
            </w:r>
          </w:p>
        </w:tc>
      </w:tr>
    </w:tbl>
    <w:p w:rsidR="000B3F43" w:rsidRPr="000A525B" w:rsidRDefault="000B3F43" w:rsidP="000B3F43">
      <w:pPr>
        <w:spacing w:line="276" w:lineRule="auto"/>
        <w:jc w:val="both"/>
        <w:rPr>
          <w:rFonts w:eastAsia="Calibri" w:cs="Times New Roman"/>
          <w:szCs w:val="24"/>
        </w:rPr>
      </w:pPr>
    </w:p>
    <w:p w:rsidR="000B3F43" w:rsidRDefault="000B3F43" w:rsidP="000B3F43">
      <w:pPr>
        <w:spacing w:line="276" w:lineRule="auto"/>
        <w:jc w:val="center"/>
        <w:rPr>
          <w:rtl/>
        </w:rPr>
      </w:pPr>
    </w:p>
    <w:p w:rsidR="000B3F43" w:rsidRDefault="000B3F43" w:rsidP="000B3F43">
      <w:pPr>
        <w:spacing w:line="276" w:lineRule="auto"/>
        <w:jc w:val="center"/>
        <w:rPr>
          <w:b/>
          <w:bCs/>
          <w:rtl/>
        </w:rPr>
      </w:pPr>
      <w:r>
        <w:rPr>
          <w:rFonts w:hint="cs"/>
          <w:rtl/>
        </w:rPr>
        <w:br w:type="page"/>
      </w:r>
    </w:p>
    <w:p w:rsidR="000B3F43" w:rsidRDefault="000B3F43" w:rsidP="000B3F43">
      <w:pPr>
        <w:spacing w:line="276" w:lineRule="auto"/>
        <w:jc w:val="center"/>
        <w:rPr>
          <w:b/>
          <w:bCs/>
        </w:rPr>
      </w:pPr>
      <w:r>
        <w:rPr>
          <w:rFonts w:hint="cs"/>
          <w:b/>
          <w:bCs/>
          <w:rtl/>
        </w:rPr>
        <w:lastRenderedPageBreak/>
        <w:t>-שאלון לאנשי הצוות המוצעים לביצוע העבודה-</w:t>
      </w:r>
    </w:p>
    <w:p w:rsidR="000B3F43" w:rsidRDefault="000B3F43" w:rsidP="000B3F43">
      <w:pPr>
        <w:spacing w:line="276" w:lineRule="auto"/>
        <w:jc w:val="center"/>
        <w:rPr>
          <w:b/>
          <w:bCs/>
          <w:u w:val="single"/>
          <w:rtl/>
        </w:rPr>
      </w:pPr>
    </w:p>
    <w:p w:rsidR="000B3F43" w:rsidRPr="00810C03" w:rsidRDefault="000B3F43" w:rsidP="000B3F43">
      <w:pPr>
        <w:jc w:val="center"/>
        <w:rPr>
          <w:szCs w:val="24"/>
          <w:u w:val="single"/>
          <w:rtl/>
        </w:rPr>
      </w:pPr>
      <w:r w:rsidRPr="00810C03">
        <w:rPr>
          <w:rFonts w:hint="cs"/>
          <w:b/>
          <w:bCs/>
          <w:szCs w:val="24"/>
          <w:u w:val="single"/>
          <w:rtl/>
        </w:rPr>
        <w:t xml:space="preserve">שאלון  לבדיקת  ניגוד עניינים במסגרת מכרז פומבי מס' </w:t>
      </w:r>
      <w:r w:rsidR="00267DC9">
        <w:rPr>
          <w:rFonts w:hint="cs"/>
          <w:b/>
          <w:bCs/>
          <w:szCs w:val="24"/>
          <w:u w:val="single"/>
          <w:rtl/>
        </w:rPr>
        <w:t>71/11</w:t>
      </w:r>
      <w:r w:rsidRPr="00810C03">
        <w:rPr>
          <w:rFonts w:hint="cs"/>
          <w:szCs w:val="24"/>
          <w:u w:val="single"/>
          <w:rtl/>
        </w:rPr>
        <w:t xml:space="preserve"> </w:t>
      </w:r>
      <w:r w:rsidRPr="00810C03">
        <w:rPr>
          <w:rFonts w:hint="cs"/>
          <w:b/>
          <w:bCs/>
          <w:szCs w:val="24"/>
          <w:u w:val="single"/>
          <w:rtl/>
        </w:rPr>
        <w:t>לקבלת שירותי ייעוץ  חשבונאי/ פיננסי בתחומי משק האנרגיה</w:t>
      </w:r>
    </w:p>
    <w:p w:rsidR="000B3F43" w:rsidRDefault="000B3F43" w:rsidP="000B3F43">
      <w:pPr>
        <w:jc w:val="center"/>
        <w:rPr>
          <w:b/>
          <w:bCs/>
          <w:u w:val="single"/>
          <w:rtl/>
        </w:rPr>
      </w:pPr>
    </w:p>
    <w:p w:rsidR="000B3F43" w:rsidRDefault="000B3F43" w:rsidP="000B3F43">
      <w:pPr>
        <w:spacing w:line="276" w:lineRule="auto"/>
        <w:jc w:val="both"/>
        <w:rPr>
          <w:rtl/>
        </w:rPr>
      </w:pPr>
      <w:r>
        <w:rPr>
          <w:rFonts w:hint="cs"/>
          <w:rtl/>
        </w:rPr>
        <w:t>שם המציע:___________________________________________________________</w:t>
      </w:r>
    </w:p>
    <w:p w:rsidR="000B3F43" w:rsidRDefault="000B3F43" w:rsidP="000B3F43">
      <w:pPr>
        <w:spacing w:line="276" w:lineRule="auto"/>
        <w:jc w:val="both"/>
        <w:rPr>
          <w:rtl/>
        </w:rPr>
      </w:pPr>
    </w:p>
    <w:p w:rsidR="000B3F43" w:rsidRDefault="000B3F43" w:rsidP="000B3F43">
      <w:pPr>
        <w:spacing w:line="276" w:lineRule="auto"/>
        <w:jc w:val="both"/>
        <w:rPr>
          <w:rtl/>
        </w:rPr>
      </w:pPr>
      <w:r>
        <w:rPr>
          <w:rFonts w:hint="cs"/>
          <w:rtl/>
        </w:rPr>
        <w:t>שם איש הצוות המוצע:</w:t>
      </w:r>
    </w:p>
    <w:p w:rsidR="000B3F43" w:rsidRDefault="000B3F43" w:rsidP="000B3F43">
      <w:pPr>
        <w:spacing w:line="276" w:lineRule="auto"/>
        <w:jc w:val="both"/>
        <w:rPr>
          <w:rtl/>
        </w:rPr>
      </w:pPr>
      <w:r>
        <w:rPr>
          <w:rFonts w:hint="cs"/>
          <w:rtl/>
        </w:rPr>
        <w:t>_________________________________________________</w:t>
      </w:r>
    </w:p>
    <w:p w:rsidR="000B3F43" w:rsidRDefault="000B3F43" w:rsidP="000B3F43">
      <w:pPr>
        <w:spacing w:line="276" w:lineRule="auto"/>
        <w:jc w:val="both"/>
        <w:rPr>
          <w:rtl/>
        </w:rPr>
      </w:pPr>
    </w:p>
    <w:p w:rsidR="000B3F43" w:rsidRDefault="000B3F43" w:rsidP="000B3F43">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w:t>
      </w:r>
    </w:p>
    <w:p w:rsidR="000B3F43" w:rsidRDefault="000B3F43" w:rsidP="000B3F43">
      <w:pPr>
        <w:numPr>
          <w:ilvl w:val="0"/>
          <w:numId w:val="20"/>
        </w:numPr>
        <w:spacing w:line="276" w:lineRule="auto"/>
        <w:jc w:val="both"/>
      </w:pPr>
      <w:r w:rsidRPr="00104C07">
        <w:rPr>
          <w:szCs w:val="24"/>
          <w:rtl/>
        </w:rPr>
        <w:t>דיו, ו/או התאגדות בה יש למציע תפקיד ו/או בעלות, מקיים, קיים או בכוונתו לקיים הקשורים עם השירותים הנדרשים ע"י המשרד (במידת הצורך צרף רשימה</w:t>
      </w:r>
      <w:r>
        <w:rPr>
          <w:rFonts w:hint="cs"/>
          <w:rtl/>
        </w:rPr>
        <w:t>).אין קשרים כאמור.</w:t>
      </w:r>
    </w:p>
    <w:p w:rsidR="000B3F43" w:rsidRDefault="000B3F43" w:rsidP="000B3F43">
      <w:pPr>
        <w:spacing w:line="276" w:lineRule="auto"/>
        <w:ind w:left="720"/>
        <w:jc w:val="both"/>
        <w:rPr>
          <w:rtl/>
        </w:rPr>
      </w:pPr>
    </w:p>
    <w:p w:rsidR="000B3F43" w:rsidRDefault="000B3F43" w:rsidP="000B3F43">
      <w:pPr>
        <w:numPr>
          <w:ilvl w:val="0"/>
          <w:numId w:val="20"/>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0B3F43" w:rsidTr="005B5A95">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B3F43" w:rsidRDefault="000B3F43" w:rsidP="005B5A95">
            <w:pPr>
              <w:spacing w:line="276" w:lineRule="auto"/>
              <w:jc w:val="both"/>
              <w:rPr>
                <w:rFonts w:ascii="Arial" w:eastAsia="Calibri" w:hAnsi="Arial" w:cs="Arial"/>
                <w:szCs w:val="24"/>
              </w:rPr>
            </w:pPr>
            <w:r>
              <w:rPr>
                <w:rFonts w:hint="cs"/>
                <w:rtl/>
              </w:rPr>
              <w:t>תקופת העבודה עם גוף זה</w:t>
            </w: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r w:rsidR="000B3F43" w:rsidTr="005B5A95">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eastAsia="Calibri"/>
                <w:szCs w:val="24"/>
                <w:highlight w:val="yellow"/>
                <w:rtl/>
              </w:rPr>
            </w:pPr>
          </w:p>
          <w:p w:rsidR="000B3F43" w:rsidRDefault="000B3F43" w:rsidP="005B5A95">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B3F43" w:rsidRDefault="000B3F43" w:rsidP="005B5A95">
            <w:pPr>
              <w:keepNext/>
              <w:spacing w:before="240" w:line="276" w:lineRule="auto"/>
              <w:jc w:val="both"/>
              <w:rPr>
                <w:rFonts w:ascii="Arial" w:eastAsia="Calibri" w:hAnsi="Arial" w:cs="Arial"/>
                <w:szCs w:val="24"/>
                <w:highlight w:val="yellow"/>
              </w:rPr>
            </w:pPr>
          </w:p>
        </w:tc>
      </w:tr>
    </w:tbl>
    <w:p w:rsidR="000B3F43" w:rsidRDefault="000B3F43" w:rsidP="000B3F43">
      <w:pPr>
        <w:spacing w:line="276" w:lineRule="auto"/>
        <w:jc w:val="both"/>
        <w:rPr>
          <w:b/>
          <w:bCs/>
          <w:rtl/>
        </w:rPr>
      </w:pPr>
    </w:p>
    <w:p w:rsidR="000B3F43" w:rsidRDefault="000B3F43" w:rsidP="000B3F43">
      <w:pPr>
        <w:spacing w:line="276" w:lineRule="auto"/>
        <w:jc w:val="both"/>
        <w:rPr>
          <w:b/>
          <w:bCs/>
          <w:rtl/>
        </w:rPr>
      </w:pPr>
      <w:r>
        <w:rPr>
          <w:rFonts w:hint="cs"/>
          <w:b/>
          <w:bCs/>
          <w:rtl/>
        </w:rPr>
        <w:t xml:space="preserve">אני החתום מטה _____________________ ת.ז מס'_________________, מצהיר בזאת כי: </w:t>
      </w:r>
    </w:p>
    <w:p w:rsidR="000B3F43" w:rsidRDefault="000B3F43" w:rsidP="000B3F43">
      <w:pPr>
        <w:numPr>
          <w:ilvl w:val="0"/>
          <w:numId w:val="13"/>
        </w:numPr>
        <w:spacing w:line="276" w:lineRule="auto"/>
        <w:ind w:left="360"/>
        <w:jc w:val="both"/>
        <w:rPr>
          <w:b/>
          <w:bCs/>
          <w:rtl/>
        </w:rPr>
      </w:pPr>
      <w:r>
        <w:rPr>
          <w:rFonts w:hint="cs"/>
          <w:b/>
          <w:bCs/>
          <w:rtl/>
        </w:rPr>
        <w:t xml:space="preserve">כל המידע והפרטים שמסרתי בשאלון זה, מלאים, נכונים ואמיתיים; </w:t>
      </w:r>
    </w:p>
    <w:p w:rsidR="000B3F43" w:rsidRDefault="000B3F43" w:rsidP="000B3F43">
      <w:pPr>
        <w:numPr>
          <w:ilvl w:val="0"/>
          <w:numId w:val="13"/>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0B3F43" w:rsidRDefault="000B3F43" w:rsidP="000B3F43">
      <w:pPr>
        <w:numPr>
          <w:ilvl w:val="0"/>
          <w:numId w:val="13"/>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B3F43" w:rsidRDefault="000B3F43" w:rsidP="000B3F43">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0B3F43" w:rsidTr="005B5A95">
        <w:trPr>
          <w:jc w:val="center"/>
        </w:trPr>
        <w:tc>
          <w:tcPr>
            <w:tcW w:w="4303"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____________________________</w:t>
            </w:r>
          </w:p>
        </w:tc>
      </w:tr>
      <w:tr w:rsidR="000B3F43" w:rsidTr="005B5A95">
        <w:trPr>
          <w:jc w:val="center"/>
        </w:trPr>
        <w:tc>
          <w:tcPr>
            <w:tcW w:w="4303"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0B3F43" w:rsidRDefault="000B3F43" w:rsidP="005B5A95">
            <w:pPr>
              <w:spacing w:line="276" w:lineRule="auto"/>
              <w:jc w:val="center"/>
              <w:rPr>
                <w:rFonts w:ascii="Arial" w:eastAsia="Calibri" w:hAnsi="Arial" w:cs="Arial"/>
                <w:b/>
                <w:bCs/>
                <w:szCs w:val="24"/>
              </w:rPr>
            </w:pPr>
            <w:r>
              <w:rPr>
                <w:rFonts w:hint="cs"/>
                <w:b/>
                <w:bCs/>
                <w:rtl/>
              </w:rPr>
              <w:t>חתימה</w:t>
            </w:r>
          </w:p>
        </w:tc>
      </w:tr>
    </w:tbl>
    <w:p w:rsidR="000B3F43" w:rsidRDefault="000B3F43" w:rsidP="000B3F43">
      <w:pPr>
        <w:spacing w:line="276" w:lineRule="auto"/>
        <w:jc w:val="both"/>
        <w:rPr>
          <w:rFonts w:eastAsia="Calibri" w:cs="Times New Roman"/>
        </w:rPr>
      </w:pPr>
      <w:r>
        <w:rPr>
          <w:rFonts w:hint="cs"/>
          <w:rtl/>
        </w:rPr>
        <w:t xml:space="preserve">                                                                                  </w:t>
      </w:r>
    </w:p>
    <w:p w:rsidR="000B3F43" w:rsidRPr="003411BC" w:rsidRDefault="000B3F43" w:rsidP="000B3F43">
      <w:pPr>
        <w:spacing w:line="276" w:lineRule="auto"/>
        <w:jc w:val="both"/>
        <w:rPr>
          <w:szCs w:val="24"/>
          <w:rtl/>
        </w:rPr>
      </w:pPr>
      <w:r w:rsidRPr="000A525B">
        <w:rPr>
          <w:rFonts w:hint="cs"/>
          <w:szCs w:val="24"/>
          <w:rtl/>
        </w:rPr>
        <w:t>                                        </w:t>
      </w:r>
    </w:p>
    <w:p w:rsidR="000B3F43" w:rsidRPr="00D33047" w:rsidRDefault="000B3F43" w:rsidP="000B3F43">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0B3F43" w:rsidRPr="00D33047" w:rsidRDefault="000B3F43" w:rsidP="000B3F43">
      <w:pPr>
        <w:spacing w:before="120" w:after="120" w:line="360" w:lineRule="auto"/>
        <w:jc w:val="center"/>
        <w:rPr>
          <w:b/>
          <w:bCs/>
          <w:szCs w:val="24"/>
          <w:u w:val="single"/>
          <w:rtl/>
        </w:rPr>
      </w:pPr>
    </w:p>
    <w:p w:rsidR="000B3F43" w:rsidRPr="00D33047" w:rsidRDefault="000B3F43" w:rsidP="000B3F43">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0B3F43" w:rsidRPr="00D33047" w:rsidRDefault="000B3F43" w:rsidP="000B3F43">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w:t>
      </w:r>
      <w:r w:rsidR="00267DC9">
        <w:rPr>
          <w:rFonts w:hint="cs"/>
          <w:b/>
          <w:bCs/>
          <w:szCs w:val="24"/>
          <w:rtl/>
        </w:rPr>
        <w:t>71/11</w:t>
      </w:r>
      <w:r>
        <w:rPr>
          <w:rFonts w:hint="cs"/>
          <w:b/>
          <w:bCs/>
          <w:szCs w:val="24"/>
          <w:rtl/>
        </w:rPr>
        <w:t xml:space="preserve">  </w:t>
      </w:r>
      <w:r w:rsidRPr="00D33047">
        <w:rPr>
          <w:rFonts w:hint="cs"/>
          <w:b/>
          <w:bCs/>
          <w:szCs w:val="24"/>
          <w:rtl/>
        </w:rPr>
        <w:t>בנושא</w:t>
      </w:r>
      <w:r>
        <w:rPr>
          <w:rFonts w:hint="cs"/>
          <w:b/>
          <w:bCs/>
          <w:szCs w:val="24"/>
          <w:rtl/>
        </w:rPr>
        <w:t xml:space="preserve"> ייעוץ חשבונאי/ פיננסי בתחומי משק האנרגיה</w:t>
      </w:r>
      <w:r>
        <w:rPr>
          <w:rFonts w:hint="cs"/>
          <w:szCs w:val="24"/>
          <w:rtl/>
        </w:rPr>
        <w:t xml:space="preserve"> (להלן: "</w:t>
      </w:r>
      <w:r w:rsidRPr="00C35942">
        <w:rPr>
          <w:rFonts w:hint="eastAsia"/>
          <w:b/>
          <w:bCs/>
          <w:szCs w:val="24"/>
          <w:rtl/>
        </w:rPr>
        <w:t>השירותים</w:t>
      </w:r>
      <w:r>
        <w:rPr>
          <w:rFonts w:hint="cs"/>
          <w:szCs w:val="24"/>
          <w:rtl/>
        </w:rPr>
        <w:t>").</w:t>
      </w:r>
    </w:p>
    <w:p w:rsidR="000B3F43" w:rsidRPr="00D33047" w:rsidRDefault="000B3F43" w:rsidP="000B3F43">
      <w:pPr>
        <w:widowControl w:val="0"/>
        <w:numPr>
          <w:ilvl w:val="0"/>
          <w:numId w:val="1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0B3F43" w:rsidRPr="00D33047" w:rsidRDefault="000B3F43" w:rsidP="000B3F43">
      <w:pPr>
        <w:widowControl w:val="0"/>
        <w:adjustRightInd w:val="0"/>
        <w:spacing w:before="120" w:after="120" w:line="360" w:lineRule="auto"/>
        <w:ind w:left="360" w:right="720"/>
        <w:jc w:val="both"/>
        <w:textAlignment w:val="baseline"/>
        <w:rPr>
          <w:szCs w:val="24"/>
          <w:rtl/>
        </w:rPr>
      </w:pPr>
    </w:p>
    <w:p w:rsidR="000B3F43" w:rsidRDefault="000B3F43" w:rsidP="000B3F43">
      <w:pPr>
        <w:widowControl w:val="0"/>
        <w:numPr>
          <w:ilvl w:val="0"/>
          <w:numId w:val="16"/>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0B3F43" w:rsidRPr="00D33047"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0B3F43" w:rsidRDefault="000B3F43" w:rsidP="000B3F43">
      <w:pPr>
        <w:widowControl w:val="0"/>
        <w:numPr>
          <w:ilvl w:val="0"/>
          <w:numId w:val="1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0B3F43" w:rsidRPr="00D33047" w:rsidRDefault="000B3F43" w:rsidP="000B3F43">
      <w:pPr>
        <w:widowControl w:val="0"/>
        <w:adjustRightInd w:val="0"/>
        <w:spacing w:before="120" w:after="120" w:line="360" w:lineRule="auto"/>
        <w:ind w:left="360" w:right="720"/>
        <w:jc w:val="both"/>
        <w:textAlignment w:val="baseline"/>
        <w:rPr>
          <w:szCs w:val="24"/>
        </w:rPr>
      </w:pPr>
    </w:p>
    <w:p w:rsidR="000B3F43" w:rsidRPr="00D33047" w:rsidRDefault="000B3F43" w:rsidP="000B3F43">
      <w:pPr>
        <w:widowControl w:val="0"/>
        <w:adjustRightInd w:val="0"/>
        <w:spacing w:before="120" w:after="120" w:line="360" w:lineRule="auto"/>
        <w:ind w:right="720"/>
        <w:jc w:val="both"/>
        <w:textAlignment w:val="baseline"/>
        <w:rPr>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0B3F43" w:rsidRPr="00D33047" w:rsidRDefault="000B3F43" w:rsidP="000B3F43">
      <w:pPr>
        <w:widowControl w:val="0"/>
        <w:adjustRightInd w:val="0"/>
        <w:spacing w:before="120" w:after="120" w:line="360" w:lineRule="auto"/>
        <w:ind w:right="720"/>
        <w:jc w:val="center"/>
        <w:textAlignment w:val="baseline"/>
        <w:rPr>
          <w:b/>
          <w:bCs/>
          <w:szCs w:val="24"/>
          <w:rtl/>
        </w:rPr>
      </w:pPr>
    </w:p>
    <w:p w:rsidR="000B3F43" w:rsidRPr="00D33047" w:rsidRDefault="000B3F43" w:rsidP="000B3F43">
      <w:pPr>
        <w:widowControl w:val="0"/>
        <w:adjustRightInd w:val="0"/>
        <w:spacing w:before="120" w:after="120" w:line="360" w:lineRule="auto"/>
        <w:ind w:right="720"/>
        <w:jc w:val="center"/>
        <w:textAlignment w:val="baseline"/>
        <w:rPr>
          <w:b/>
          <w:bCs/>
          <w:szCs w:val="24"/>
          <w:rtl/>
        </w:rPr>
      </w:pP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0B3F43" w:rsidRPr="00D33047" w:rsidRDefault="000B3F43" w:rsidP="000B3F43">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0B3F43" w:rsidRPr="00D33047" w:rsidRDefault="000B3F43" w:rsidP="000B3F43">
      <w:pPr>
        <w:widowControl w:val="0"/>
        <w:adjustRightInd w:val="0"/>
        <w:spacing w:before="120" w:after="120" w:line="360" w:lineRule="auto"/>
        <w:ind w:right="720"/>
        <w:jc w:val="center"/>
        <w:textAlignment w:val="baseline"/>
        <w:rPr>
          <w:szCs w:val="24"/>
          <w:rtl/>
        </w:rPr>
      </w:pPr>
    </w:p>
    <w:p w:rsidR="000B3F43" w:rsidRPr="00D33047" w:rsidRDefault="000B3F43" w:rsidP="000B3F43">
      <w:pPr>
        <w:pStyle w:val="2"/>
        <w:ind w:left="453" w:hanging="426"/>
        <w:jc w:val="left"/>
        <w:rPr>
          <w:szCs w:val="24"/>
          <w:rtl/>
        </w:rPr>
      </w:pPr>
    </w:p>
    <w:p w:rsidR="000B3F43" w:rsidRPr="00122CC1" w:rsidRDefault="000B3F43" w:rsidP="000B3F43">
      <w:pPr>
        <w:rPr>
          <w:szCs w:val="24"/>
          <w:rtl/>
        </w:rPr>
      </w:pPr>
    </w:p>
    <w:p w:rsidR="000B3F43" w:rsidRDefault="000B3F43" w:rsidP="000B3F43">
      <w:pPr>
        <w:ind w:right="-426"/>
        <w:rPr>
          <w:b/>
          <w:bCs/>
          <w:sz w:val="26"/>
          <w:rtl/>
        </w:rPr>
      </w:pPr>
    </w:p>
    <w:p w:rsidR="000B3F43" w:rsidRDefault="000B3F43" w:rsidP="000B3F43">
      <w:pPr>
        <w:ind w:right="-426"/>
        <w:rPr>
          <w:b/>
          <w:bCs/>
          <w:sz w:val="26"/>
          <w:rtl/>
        </w:rPr>
      </w:pPr>
    </w:p>
    <w:p w:rsidR="000B3F43" w:rsidRDefault="000B3F43" w:rsidP="000B3F43">
      <w:pPr>
        <w:pStyle w:val="2"/>
        <w:ind w:left="453" w:hanging="426"/>
        <w:jc w:val="left"/>
        <w:rPr>
          <w:rtl/>
        </w:rPr>
      </w:pPr>
      <w:r>
        <w:rPr>
          <w:rFonts w:hint="cs"/>
          <w:rtl/>
        </w:rPr>
        <w:br/>
      </w:r>
    </w:p>
    <w:p w:rsidR="000B3F43" w:rsidRPr="00576E6A" w:rsidRDefault="000B3F43" w:rsidP="000B3F43">
      <w:pPr>
        <w:rPr>
          <w:szCs w:val="24"/>
          <w:rtl/>
        </w:rPr>
      </w:pPr>
    </w:p>
    <w:p w:rsidR="000B3F43" w:rsidRPr="005249E6" w:rsidRDefault="000B3F43" w:rsidP="000B3F43">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0B3F43" w:rsidRPr="008A169F" w:rsidRDefault="000B3F43" w:rsidP="000B3F43">
      <w:pPr>
        <w:jc w:val="both"/>
        <w:rPr>
          <w:szCs w:val="24"/>
          <w:rtl/>
        </w:rPr>
      </w:pPr>
    </w:p>
    <w:p w:rsidR="000B3F43" w:rsidRDefault="000B3F43" w:rsidP="000B3F43">
      <w:pPr>
        <w:ind w:left="709" w:hanging="709"/>
        <w:rPr>
          <w:szCs w:val="24"/>
          <w:rtl/>
        </w:rPr>
      </w:pPr>
    </w:p>
    <w:p w:rsidR="000B3F43" w:rsidRPr="008A169F" w:rsidRDefault="000B3F43" w:rsidP="000B3F43">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0B3F43" w:rsidRPr="00EA34B7" w:rsidRDefault="000B3F43" w:rsidP="000B3F43">
      <w:pPr>
        <w:jc w:val="both"/>
        <w:rPr>
          <w:szCs w:val="24"/>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0B3F43" w:rsidRPr="008A169F" w:rsidRDefault="000B3F43" w:rsidP="000B3F43">
      <w:pPr>
        <w:jc w:val="both"/>
        <w:rPr>
          <w:szCs w:val="24"/>
          <w:rtl/>
        </w:rPr>
      </w:pPr>
    </w:p>
    <w:p w:rsidR="000B3F43" w:rsidRPr="008A169F" w:rsidRDefault="000B3F43" w:rsidP="000B3F43">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0B3F43" w:rsidRPr="008A169F" w:rsidRDefault="000B3F43" w:rsidP="000B3F43">
      <w:pPr>
        <w:jc w:val="both"/>
        <w:rPr>
          <w:szCs w:val="24"/>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0B3F43" w:rsidRPr="008A169F" w:rsidRDefault="000B3F43" w:rsidP="000B3F43">
      <w:pPr>
        <w:jc w:val="both"/>
        <w:rPr>
          <w:szCs w:val="24"/>
          <w:rtl/>
        </w:rPr>
      </w:pPr>
    </w:p>
    <w:p w:rsidR="000B3F43" w:rsidRPr="008A169F" w:rsidRDefault="000B3F43" w:rsidP="000B3F43">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0B3F43" w:rsidRPr="008A169F" w:rsidRDefault="000B3F43" w:rsidP="000B3F43">
      <w:pPr>
        <w:jc w:val="both"/>
        <w:rPr>
          <w:szCs w:val="24"/>
          <w:rtl/>
        </w:rPr>
      </w:pPr>
    </w:p>
    <w:p w:rsidR="000B3F43" w:rsidRPr="008A169F" w:rsidRDefault="000B3F43" w:rsidP="000B3F43">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0B3F43" w:rsidRPr="008A169F" w:rsidRDefault="000B3F43" w:rsidP="000B3F43">
      <w:pPr>
        <w:jc w:val="both"/>
        <w:rPr>
          <w:szCs w:val="24"/>
          <w:rtl/>
        </w:rPr>
      </w:pPr>
    </w:p>
    <w:p w:rsidR="000B3F43" w:rsidRDefault="000B3F43" w:rsidP="000B3F43">
      <w:pPr>
        <w:numPr>
          <w:ilvl w:val="0"/>
          <w:numId w:val="43"/>
        </w:numPr>
        <w:jc w:val="both"/>
        <w:rPr>
          <w:szCs w:val="24"/>
        </w:rPr>
      </w:pPr>
      <w:r w:rsidRPr="008A169F">
        <w:rPr>
          <w:szCs w:val="24"/>
          <w:rtl/>
        </w:rPr>
        <w:t xml:space="preserve">המבוא להתחייבות זו מהווה חלק בלתי נפרד הימנה. </w:t>
      </w:r>
    </w:p>
    <w:p w:rsidR="000B3F43" w:rsidRPr="008A169F" w:rsidRDefault="000B3F43" w:rsidP="000B3F43">
      <w:pPr>
        <w:ind w:left="27"/>
        <w:jc w:val="both"/>
        <w:rPr>
          <w:szCs w:val="24"/>
        </w:rPr>
      </w:pPr>
    </w:p>
    <w:p w:rsidR="000B3F43" w:rsidRDefault="000B3F43" w:rsidP="000B3F43">
      <w:pPr>
        <w:numPr>
          <w:ilvl w:val="0"/>
          <w:numId w:val="43"/>
        </w:numPr>
        <w:jc w:val="both"/>
        <w:rPr>
          <w:szCs w:val="24"/>
        </w:rPr>
      </w:pPr>
      <w:r w:rsidRPr="008A169F">
        <w:rPr>
          <w:szCs w:val="24"/>
          <w:rtl/>
        </w:rPr>
        <w:t>לשמור על סודיות גמורה ומוחלטת של המידע ו/או כל הקשור או הנובע ממתן השירותים.</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0B3F43" w:rsidRPr="009D3A01" w:rsidRDefault="000B3F43" w:rsidP="000B3F43">
      <w:pPr>
        <w:ind w:left="27"/>
        <w:jc w:val="both"/>
        <w:rPr>
          <w:szCs w:val="24"/>
        </w:rPr>
      </w:pPr>
    </w:p>
    <w:p w:rsidR="000B3F43" w:rsidRDefault="000B3F43" w:rsidP="000B3F43">
      <w:pPr>
        <w:numPr>
          <w:ilvl w:val="0"/>
          <w:numId w:val="43"/>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0B3F43" w:rsidRPr="009D3A01" w:rsidRDefault="000B3F43" w:rsidP="000B3F43">
      <w:pPr>
        <w:jc w:val="both"/>
        <w:rPr>
          <w:szCs w:val="24"/>
        </w:rPr>
      </w:pPr>
    </w:p>
    <w:p w:rsidR="000B3F43" w:rsidRPr="009D3A01" w:rsidRDefault="000B3F43" w:rsidP="000B3F43">
      <w:pPr>
        <w:numPr>
          <w:ilvl w:val="0"/>
          <w:numId w:val="43"/>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0B3F43" w:rsidRPr="008A169F" w:rsidRDefault="000B3F43" w:rsidP="000B3F43">
      <w:pPr>
        <w:jc w:val="both"/>
        <w:rPr>
          <w:szCs w:val="24"/>
        </w:rPr>
      </w:pPr>
      <w:r w:rsidRPr="008A169F">
        <w:rPr>
          <w:szCs w:val="24"/>
          <w:rtl/>
        </w:rPr>
        <w:t xml:space="preserve"> </w:t>
      </w:r>
    </w:p>
    <w:p w:rsidR="000B3F43" w:rsidRDefault="000B3F43" w:rsidP="000B3F43">
      <w:pPr>
        <w:numPr>
          <w:ilvl w:val="0"/>
          <w:numId w:val="43"/>
        </w:numPr>
        <w:jc w:val="both"/>
        <w:rPr>
          <w:szCs w:val="24"/>
        </w:rPr>
      </w:pPr>
      <w:r w:rsidRPr="008A169F">
        <w:rPr>
          <w:szCs w:val="24"/>
          <w:rtl/>
        </w:rPr>
        <w:t xml:space="preserve">התחייבותי זו לא תפורש כיוצרת קשר אישי מכל סוג שהוא ביני לביניכם. </w:t>
      </w:r>
    </w:p>
    <w:p w:rsidR="000B3F43" w:rsidRPr="008A169F" w:rsidRDefault="000B3F43" w:rsidP="000B3F43">
      <w:pPr>
        <w:jc w:val="both"/>
        <w:rPr>
          <w:szCs w:val="24"/>
        </w:rPr>
      </w:pPr>
    </w:p>
    <w:p w:rsidR="000B3F43" w:rsidRDefault="000B3F43" w:rsidP="000B3F43">
      <w:pPr>
        <w:numPr>
          <w:ilvl w:val="0"/>
          <w:numId w:val="43"/>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0B3F43" w:rsidRPr="008A169F" w:rsidRDefault="000B3F43" w:rsidP="000B3F43">
      <w:pPr>
        <w:jc w:val="both"/>
        <w:rPr>
          <w:szCs w:val="24"/>
        </w:rPr>
      </w:pPr>
    </w:p>
    <w:p w:rsidR="000B3F43" w:rsidRPr="008A169F" w:rsidRDefault="000B3F43" w:rsidP="000B3F43">
      <w:pPr>
        <w:numPr>
          <w:ilvl w:val="0"/>
          <w:numId w:val="43"/>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0B3F43" w:rsidRPr="008A169F" w:rsidRDefault="000B3F43" w:rsidP="000B3F43">
      <w:pPr>
        <w:rPr>
          <w:szCs w:val="24"/>
        </w:rPr>
      </w:pPr>
    </w:p>
    <w:p w:rsidR="000B3F43" w:rsidRDefault="000B3F43" w:rsidP="000B3F43">
      <w:pPr>
        <w:jc w:val="center"/>
        <w:rPr>
          <w:b/>
          <w:bCs/>
          <w:szCs w:val="24"/>
          <w:rtl/>
        </w:rPr>
      </w:pPr>
    </w:p>
    <w:p w:rsidR="000B3F43" w:rsidRDefault="000B3F43" w:rsidP="000B3F43">
      <w:pPr>
        <w:jc w:val="center"/>
        <w:rPr>
          <w:b/>
          <w:bCs/>
          <w:szCs w:val="24"/>
          <w:rtl/>
        </w:rPr>
      </w:pPr>
    </w:p>
    <w:p w:rsidR="000B3F43" w:rsidRPr="008A169F" w:rsidRDefault="000B3F43" w:rsidP="000B3F43">
      <w:pPr>
        <w:jc w:val="center"/>
        <w:rPr>
          <w:b/>
          <w:bCs/>
          <w:szCs w:val="24"/>
          <w:rtl/>
        </w:rPr>
      </w:pPr>
      <w:r w:rsidRPr="008A169F">
        <w:rPr>
          <w:b/>
          <w:bCs/>
          <w:szCs w:val="24"/>
          <w:rtl/>
        </w:rPr>
        <w:t>ולראיה באתי על החתום</w:t>
      </w:r>
    </w:p>
    <w:p w:rsidR="000B3F43" w:rsidRPr="008A169F" w:rsidRDefault="000B3F43" w:rsidP="000B3F43">
      <w:pPr>
        <w:rPr>
          <w:szCs w:val="24"/>
          <w:rtl/>
        </w:rPr>
      </w:pPr>
    </w:p>
    <w:p w:rsidR="000B3F43" w:rsidRPr="008A169F" w:rsidRDefault="000B3F43" w:rsidP="000B3F43">
      <w:pPr>
        <w:jc w:val="center"/>
        <w:rPr>
          <w:szCs w:val="24"/>
          <w:rtl/>
        </w:rPr>
      </w:pPr>
      <w:r w:rsidRPr="008A169F">
        <w:rPr>
          <w:szCs w:val="24"/>
          <w:rtl/>
        </w:rPr>
        <w:t>היום: __ בחודש: ___ שנת: ____</w:t>
      </w:r>
    </w:p>
    <w:p w:rsidR="000B3F43" w:rsidRPr="008A169F" w:rsidRDefault="000B3F43" w:rsidP="000B3F43">
      <w:pPr>
        <w:jc w:val="center"/>
        <w:rPr>
          <w:szCs w:val="24"/>
          <w:rtl/>
        </w:rPr>
      </w:pPr>
    </w:p>
    <w:p w:rsidR="000B3F43" w:rsidRPr="008A169F" w:rsidRDefault="000B3F43" w:rsidP="000B3F43">
      <w:pPr>
        <w:jc w:val="center"/>
        <w:rPr>
          <w:szCs w:val="24"/>
          <w:rtl/>
        </w:rPr>
      </w:pPr>
      <w:r w:rsidRPr="008A169F">
        <w:rPr>
          <w:szCs w:val="24"/>
          <w:rtl/>
        </w:rPr>
        <w:t>שם פרטי ומשפחה:__________________  ת"ז:______________</w:t>
      </w:r>
    </w:p>
    <w:p w:rsidR="000B3F43" w:rsidRPr="008A169F" w:rsidRDefault="000B3F43" w:rsidP="000B3F43">
      <w:pPr>
        <w:jc w:val="center"/>
        <w:rPr>
          <w:szCs w:val="24"/>
          <w:rtl/>
        </w:rPr>
      </w:pPr>
    </w:p>
    <w:p w:rsidR="000B3F43" w:rsidRPr="008A169F" w:rsidRDefault="000B3F43" w:rsidP="000B3F43">
      <w:pPr>
        <w:jc w:val="center"/>
        <w:rPr>
          <w:szCs w:val="24"/>
          <w:rtl/>
        </w:rPr>
      </w:pPr>
      <w:r w:rsidRPr="008A169F">
        <w:rPr>
          <w:szCs w:val="24"/>
          <w:rtl/>
        </w:rPr>
        <w:t>חתימה: _____________________</w:t>
      </w:r>
    </w:p>
    <w:p w:rsidR="000B3F43" w:rsidRDefault="000B3F43" w:rsidP="000B3F43">
      <w:pPr>
        <w:rPr>
          <w:rtl/>
        </w:rPr>
      </w:pPr>
    </w:p>
    <w:p w:rsidR="000B3F43" w:rsidRPr="00C7083B" w:rsidRDefault="000B3F43" w:rsidP="000B3F43">
      <w:pPr>
        <w:rPr>
          <w:szCs w:val="24"/>
          <w:rtl/>
        </w:rPr>
      </w:pPr>
    </w:p>
    <w:p w:rsidR="000B3F43" w:rsidRPr="008A261F" w:rsidRDefault="000B3F43" w:rsidP="000B3F43">
      <w:pPr>
        <w:rPr>
          <w:szCs w:val="24"/>
          <w:rtl/>
        </w:rPr>
      </w:pPr>
    </w:p>
    <w:p w:rsidR="00E95008" w:rsidRDefault="00E95008">
      <w:pPr>
        <w:bidi w:val="0"/>
        <w:rPr>
          <w:szCs w:val="24"/>
          <w:rtl/>
        </w:rPr>
      </w:pPr>
      <w:r>
        <w:rPr>
          <w:szCs w:val="24"/>
          <w:rtl/>
        </w:rPr>
        <w:br w:type="page"/>
      </w:r>
    </w:p>
    <w:p w:rsidR="00E95008" w:rsidRPr="00CD17BC" w:rsidRDefault="00E95008" w:rsidP="00E95008">
      <w:pPr>
        <w:keepNext/>
        <w:overflowPunct w:val="0"/>
        <w:autoSpaceDE w:val="0"/>
        <w:autoSpaceDN w:val="0"/>
        <w:adjustRightInd w:val="0"/>
        <w:spacing w:after="40"/>
        <w:ind w:left="360"/>
        <w:rPr>
          <w:szCs w:val="24"/>
        </w:rPr>
      </w:pPr>
    </w:p>
    <w:p w:rsidR="00E95008" w:rsidRPr="00CD17BC" w:rsidRDefault="00E95008" w:rsidP="00E95008">
      <w:pPr>
        <w:keepNext/>
        <w:overflowPunct w:val="0"/>
        <w:autoSpaceDE w:val="0"/>
        <w:autoSpaceDN w:val="0"/>
        <w:adjustRightInd w:val="0"/>
        <w:spacing w:after="40"/>
        <w:ind w:left="360"/>
        <w:rPr>
          <w:szCs w:val="24"/>
          <w:rtl/>
        </w:rPr>
      </w:pPr>
      <w:r w:rsidRPr="00CD17BC">
        <w:rPr>
          <w:rFonts w:hint="cs"/>
          <w:szCs w:val="24"/>
          <w:rtl/>
        </w:rPr>
        <w:t>לכבוד</w:t>
      </w:r>
    </w:p>
    <w:p w:rsidR="00E95008" w:rsidRPr="00CD17BC" w:rsidRDefault="00E95008" w:rsidP="00E95008">
      <w:pPr>
        <w:keepNext/>
        <w:overflowPunct w:val="0"/>
        <w:autoSpaceDE w:val="0"/>
        <w:autoSpaceDN w:val="0"/>
        <w:adjustRightInd w:val="0"/>
        <w:spacing w:after="40"/>
        <w:ind w:left="360"/>
        <w:rPr>
          <w:szCs w:val="24"/>
          <w:rtl/>
        </w:rPr>
      </w:pPr>
      <w:r w:rsidRPr="00CD17BC">
        <w:rPr>
          <w:rFonts w:hint="cs"/>
          <w:szCs w:val="24"/>
          <w:rtl/>
        </w:rPr>
        <w:t xml:space="preserve">משרד התשתיות הלאומיות </w:t>
      </w:r>
    </w:p>
    <w:p w:rsidR="00E95008" w:rsidRPr="00CD17BC" w:rsidRDefault="00E95008" w:rsidP="00E95008">
      <w:pPr>
        <w:keepNext/>
        <w:overflowPunct w:val="0"/>
        <w:autoSpaceDE w:val="0"/>
        <w:autoSpaceDN w:val="0"/>
        <w:adjustRightInd w:val="0"/>
        <w:spacing w:after="40"/>
        <w:ind w:left="360"/>
        <w:rPr>
          <w:szCs w:val="24"/>
          <w:u w:val="single"/>
          <w:rtl/>
        </w:rPr>
      </w:pPr>
      <w:r w:rsidRPr="00CD17BC">
        <w:rPr>
          <w:rFonts w:hint="cs"/>
          <w:szCs w:val="24"/>
          <w:u w:val="single"/>
          <w:rtl/>
        </w:rPr>
        <w:t>ירושלים</w:t>
      </w:r>
    </w:p>
    <w:p w:rsidR="00E95008" w:rsidRPr="00CD17BC" w:rsidRDefault="00E95008" w:rsidP="00E95008">
      <w:pPr>
        <w:keepNext/>
        <w:overflowPunct w:val="0"/>
        <w:autoSpaceDE w:val="0"/>
        <w:autoSpaceDN w:val="0"/>
        <w:adjustRightInd w:val="0"/>
        <w:spacing w:after="40"/>
        <w:ind w:left="360"/>
        <w:rPr>
          <w:szCs w:val="24"/>
          <w:u w:val="single"/>
          <w:rtl/>
        </w:rPr>
      </w:pPr>
    </w:p>
    <w:p w:rsidR="00E95008" w:rsidRPr="00CD17BC" w:rsidRDefault="00E95008" w:rsidP="00E95008">
      <w:pPr>
        <w:keepNext/>
        <w:overflowPunct w:val="0"/>
        <w:autoSpaceDE w:val="0"/>
        <w:autoSpaceDN w:val="0"/>
        <w:adjustRightInd w:val="0"/>
        <w:spacing w:after="40"/>
        <w:ind w:left="360"/>
        <w:rPr>
          <w:szCs w:val="24"/>
          <w:u w:val="single"/>
          <w:rtl/>
        </w:rPr>
      </w:pPr>
    </w:p>
    <w:p w:rsidR="00E95008" w:rsidRPr="00CD17BC" w:rsidRDefault="00E95008" w:rsidP="00E95008">
      <w:pPr>
        <w:keepNext/>
        <w:overflowPunct w:val="0"/>
        <w:autoSpaceDE w:val="0"/>
        <w:autoSpaceDN w:val="0"/>
        <w:adjustRightInd w:val="0"/>
        <w:spacing w:after="40"/>
        <w:ind w:left="720"/>
        <w:rPr>
          <w:b/>
          <w:bCs/>
          <w:szCs w:val="24"/>
          <w:rtl/>
        </w:rPr>
      </w:pPr>
    </w:p>
    <w:p w:rsidR="00E95008" w:rsidRPr="00CD17BC" w:rsidRDefault="00E95008" w:rsidP="00E95008">
      <w:pPr>
        <w:keepNext/>
        <w:overflowPunct w:val="0"/>
        <w:autoSpaceDE w:val="0"/>
        <w:autoSpaceDN w:val="0"/>
        <w:adjustRightInd w:val="0"/>
        <w:spacing w:after="40"/>
        <w:ind w:left="720"/>
        <w:jc w:val="center"/>
        <w:rPr>
          <w:b/>
          <w:bCs/>
          <w:szCs w:val="24"/>
          <w:u w:val="single"/>
          <w:rtl/>
        </w:rPr>
      </w:pPr>
      <w:r w:rsidRPr="00CD17BC">
        <w:rPr>
          <w:rFonts w:hint="cs"/>
          <w:b/>
          <w:bCs/>
          <w:szCs w:val="24"/>
          <w:u w:val="single"/>
          <w:rtl/>
        </w:rPr>
        <w:t>כתב התחייבות/הסכם ביטחון לשמירת סודיות</w:t>
      </w:r>
    </w:p>
    <w:p w:rsidR="00E95008" w:rsidRPr="00CD17BC" w:rsidRDefault="00E95008" w:rsidP="00E95008">
      <w:pPr>
        <w:keepNext/>
        <w:overflowPunct w:val="0"/>
        <w:autoSpaceDE w:val="0"/>
        <w:autoSpaceDN w:val="0"/>
        <w:adjustRightInd w:val="0"/>
        <w:spacing w:after="40"/>
        <w:ind w:left="720"/>
        <w:jc w:val="center"/>
        <w:rPr>
          <w:b/>
          <w:bCs/>
          <w:szCs w:val="24"/>
          <w:u w:val="single"/>
          <w:rtl/>
        </w:rPr>
      </w:pPr>
    </w:p>
    <w:p w:rsidR="00E95008" w:rsidRPr="00CD17BC" w:rsidRDefault="00E95008" w:rsidP="00E95008">
      <w:pPr>
        <w:keepNext/>
        <w:overflowPunct w:val="0"/>
        <w:autoSpaceDE w:val="0"/>
        <w:autoSpaceDN w:val="0"/>
        <w:adjustRightInd w:val="0"/>
        <w:spacing w:after="40"/>
        <w:ind w:left="720"/>
        <w:jc w:val="both"/>
        <w:rPr>
          <w:b/>
          <w:bCs/>
          <w:szCs w:val="24"/>
          <w:u w:val="single"/>
          <w:rtl/>
        </w:rPr>
      </w:pPr>
      <w:r w:rsidRPr="00CD17BC">
        <w:rPr>
          <w:rFonts w:hint="cs"/>
          <w:b/>
          <w:bCs/>
          <w:szCs w:val="24"/>
          <w:u w:val="single"/>
          <w:rtl/>
        </w:rPr>
        <w:t>(הזוכה ימלא את כל הפרטים במסמך, יחתום על המסמך ויצרף אותו כנספח להסכם)</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אני החתום מטה.......................................הנושא ת.ז. מס'....................................................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המועסק בחברת..........................ומורשה לחתום ולהתחייב בשם החברה, מתחייב  בזה בשם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חברת.....................ובאופן אישי כמפורט להלן:</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הואיל                     וחברת......................באה בקשר עסקי עם משרד התשתיות הלאומיות.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והואיל                    וידיעות המוגדרות ביטחוניות מסווגות שהגיעו או שתגענה לחברת................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עקב הקשר עם משרד התשתיות הלאומיות הינן בגדר סוד.</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לפיכך                      החתום מטה מצהיר ומתחייב בשם חברת...................לפעול כדלקמן:</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1. </w:t>
      </w:r>
      <w:r w:rsidRPr="00CD17BC">
        <w:rPr>
          <w:rFonts w:hint="cs"/>
          <w:szCs w:val="24"/>
          <w:u w:val="single"/>
          <w:rtl/>
        </w:rPr>
        <w:t>תחילת ההתחייבות</w:t>
      </w:r>
      <w:r w:rsidRPr="00CD17BC">
        <w:rPr>
          <w:rFonts w:hint="cs"/>
          <w:szCs w:val="24"/>
          <w:rtl/>
        </w:rPr>
        <w:t xml:space="preserve">:   כתב התחייבות זה הינו נספח לכל הסכם (לרבות הזמנה) אשר נחתם או </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u w:val="single"/>
          <w:rtl/>
        </w:rPr>
      </w:pPr>
      <w:r w:rsidRPr="00CD17BC">
        <w:rPr>
          <w:rFonts w:hint="cs"/>
          <w:szCs w:val="24"/>
          <w:rtl/>
        </w:rPr>
        <w:t>שייחתם</w:t>
      </w:r>
      <w:r w:rsidRPr="00CD17BC">
        <w:rPr>
          <w:rFonts w:hint="cs"/>
          <w:szCs w:val="24"/>
          <w:u w:val="single"/>
          <w:rtl/>
        </w:rPr>
        <w:t xml:space="preserve"> </w:t>
      </w:r>
      <w:r w:rsidRPr="00CD17BC">
        <w:rPr>
          <w:rFonts w:hint="cs"/>
          <w:szCs w:val="24"/>
          <w:rtl/>
        </w:rPr>
        <w:t>בין משרד התשתיות הלאומיות וחברת..............ומהווה חלק בלתי נפרד ממנו.</w:t>
      </w:r>
    </w:p>
    <w:p w:rsidR="00E95008" w:rsidRPr="00CD17BC" w:rsidRDefault="00E95008" w:rsidP="00E95008">
      <w:pPr>
        <w:keepNext/>
        <w:overflowPunct w:val="0"/>
        <w:autoSpaceDE w:val="0"/>
        <w:autoSpaceDN w:val="0"/>
        <w:adjustRightInd w:val="0"/>
        <w:spacing w:after="40"/>
        <w:jc w:val="both"/>
        <w:rPr>
          <w:szCs w:val="24"/>
          <w:u w:val="single"/>
          <w:rtl/>
        </w:rPr>
      </w:pPr>
    </w:p>
    <w:p w:rsidR="00E95008" w:rsidRPr="00CD17BC" w:rsidRDefault="00E95008" w:rsidP="00E95008">
      <w:pPr>
        <w:keepNext/>
        <w:overflowPunct w:val="0"/>
        <w:autoSpaceDE w:val="0"/>
        <w:autoSpaceDN w:val="0"/>
        <w:adjustRightInd w:val="0"/>
        <w:spacing w:after="40"/>
        <w:jc w:val="both"/>
        <w:rPr>
          <w:szCs w:val="24"/>
          <w:u w:val="single"/>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2. </w:t>
      </w:r>
      <w:r w:rsidRPr="00CD17BC">
        <w:rPr>
          <w:rFonts w:hint="cs"/>
          <w:szCs w:val="24"/>
          <w:u w:val="single"/>
          <w:rtl/>
        </w:rPr>
        <w:t>רמת סיווג העבודה המוזמנת</w:t>
      </w:r>
      <w:r w:rsidRPr="00CD17BC">
        <w:rPr>
          <w:rFonts w:hint="cs"/>
          <w:szCs w:val="24"/>
          <w:rtl/>
        </w:rPr>
        <w:t>:  שמור/סודי/סודי ביותר.</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3. </w:t>
      </w:r>
      <w:r w:rsidRPr="00CD17BC">
        <w:rPr>
          <w:rFonts w:hint="cs"/>
          <w:szCs w:val="24"/>
          <w:u w:val="single"/>
          <w:rtl/>
        </w:rPr>
        <w:t>הגדרות:</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א. ממונה בטחון – קב"ט משרד התשתיות הלאומיות, נציגו, או מי שהוסמך על ידו.</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 ידיעה – כל מידע ונתון לרבות שאינם נכונים, מסמך, תוכניות, סיסמא, סמל, נוסחה,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שירטוט, מפרט, ניסויים, בדיקות ותוצאותיהן, חפץ,  המכילים מידע כלשהו.</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ג. גילוי – בכל מקום לרבות פרסום לקידום מכירות, מסירת ידיעות לכלי התקשורת, מאמרים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בעיתונות כללית ומקצועית, צילומים, שרטוטים, הצגת מסמכים וחומרה.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ד. ציוד – כל חפץ לרבות שרטוטים, מפות, תצלומים, שקופיות, דגמים, רשימות,  תוכנות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מחשב וכן פרטי או חלקי ציוד המכיל מידע,  לרבות אמצעי גיבוי ומדיה ממוחשבת קבועה או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נתיקה לסוגיה.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ה. עובד החברה – עובד, לרבות כל אדם הפועל כשליח בין אם מועסק בחברה ובין אם נמצא </w:t>
      </w: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בשירותה הפועל בשמה או מטעמה.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ו. א"מ – אבטחת מידע.</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ז. א"פ – אבטחה פיזית.</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overflowPunct w:val="0"/>
        <w:autoSpaceDE w:val="0"/>
        <w:autoSpaceDN w:val="0"/>
        <w:adjustRightInd w:val="0"/>
        <w:spacing w:after="40"/>
        <w:jc w:val="both"/>
        <w:rPr>
          <w:szCs w:val="24"/>
          <w:rtl/>
        </w:rPr>
      </w:pPr>
      <w:r w:rsidRPr="00CD17BC">
        <w:rPr>
          <w:rFonts w:hint="cs"/>
          <w:szCs w:val="24"/>
          <w:rtl/>
        </w:rPr>
        <w:t xml:space="preserve">    ח. במ"מ – בטחון מערכות מידע.</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שמירת סודיות</w:t>
      </w:r>
      <w:r w:rsidRPr="00CD17BC">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אני מתחייב להביא סעיף מספר 4 זה כולו, לרבות חוק העונשין תשל"ז – פרק ז' (להלן :בחוק</w:t>
      </w:r>
      <w:r w:rsidRPr="00CD17BC">
        <w:rPr>
          <w:szCs w:val="24"/>
        </w:rPr>
        <w:t>(</w:t>
      </w:r>
      <w:r w:rsidRPr="00CD17BC">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t>תשומת לבי הופנתה לחוק העונשין הנ"ל, ובמיוחד לסעיפים 118 ו-119 לחוק, המובאים להלן בשלמותם:</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u w:val="single"/>
          <w:rtl/>
        </w:rPr>
      </w:pPr>
      <w:r w:rsidRPr="00CD17BC">
        <w:rPr>
          <w:rFonts w:hint="cs"/>
          <w:szCs w:val="24"/>
          <w:u w:val="single"/>
          <w:rtl/>
        </w:rPr>
        <w:t>סעיף 118: גילוי בהפרת חוזה (ד/28):</w:t>
      </w:r>
    </w:p>
    <w:p w:rsidR="00E95008" w:rsidRPr="00CD17BC" w:rsidRDefault="00E95008" w:rsidP="00E95008">
      <w:pPr>
        <w:keepNext/>
        <w:overflowPunct w:val="0"/>
        <w:autoSpaceDE w:val="0"/>
        <w:autoSpaceDN w:val="0"/>
        <w:adjustRightInd w:val="0"/>
        <w:spacing w:after="40"/>
        <w:ind w:left="1080"/>
        <w:jc w:val="both"/>
        <w:rPr>
          <w:szCs w:val="24"/>
          <w:u w:val="single"/>
          <w:rtl/>
        </w:rPr>
      </w:pP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 xml:space="preserve">"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בסעיף זה "בעל חוזה", לרבות מי שהועסק כעובד או כקבלן לשם ביצוע החוזה....."</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u w:val="single"/>
          <w:rtl/>
        </w:rPr>
      </w:pPr>
      <w:r w:rsidRPr="00CD17BC">
        <w:rPr>
          <w:rFonts w:hint="cs"/>
          <w:szCs w:val="24"/>
          <w:u w:val="single"/>
          <w:rtl/>
        </w:rPr>
        <w:t>סעיף 119: גילוי בהפרת אמון (ד/29):</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r w:rsidRPr="00CD17BC">
        <w:rPr>
          <w:rFonts w:hint="cs"/>
          <w:szCs w:val="24"/>
          <w:rtl/>
        </w:rPr>
        <w:t>" 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 ".</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lastRenderedPageBreak/>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CD17BC">
        <w:rPr>
          <w:rFonts w:hint="cs"/>
          <w:szCs w:val="24"/>
          <w:u w:val="single"/>
          <w:rtl/>
        </w:rPr>
        <w:t>וכן לאחר תוקפו ובכל עת</w:t>
      </w:r>
      <w:r w:rsidRPr="00CD17BC">
        <w:rPr>
          <w:rFonts w:hint="cs"/>
          <w:szCs w:val="24"/>
          <w:rtl/>
        </w:rPr>
        <w:t xml:space="preserve"> , אלא אם נתקבל אישור מראש ובכתב על גילוי ידיעה כנ"ל מאת מנב"ט משרד התשתיות הלאומיות או נציגו.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tl/>
        </w:rPr>
      </w:pPr>
      <w:r w:rsidRPr="00CD17BC">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חברת..................מצהירה בזאת, כי כל מידע לרבות מידע רגיש על פי הגדרתו בסעיף 7 לחוק הגנת הפרטיות התשמ"א – 1981, אשר יגיע לידיה, ישמר בסודיות ולא יועבר לגורמים חיצוניים, וכן תפעל בעניין זה על פי הנחיות מנב"ט משרד התשתיות הלאומיות כפי שיהיו מעת לעת.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החברה מתחייבת להחזיר למשרד התשתיות הלאומיות את כל המידע אשר הועבר אליה מיד עם תום השימוש בו.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1"/>
          <w:numId w:val="54"/>
        </w:numPr>
        <w:overflowPunct w:val="0"/>
        <w:autoSpaceDE w:val="0"/>
        <w:autoSpaceDN w:val="0"/>
        <w:adjustRightInd w:val="0"/>
        <w:spacing w:after="40"/>
        <w:jc w:val="both"/>
        <w:rPr>
          <w:szCs w:val="24"/>
        </w:rPr>
      </w:pPr>
      <w:r w:rsidRPr="00CD17BC">
        <w:rPr>
          <w:rFonts w:hint="cs"/>
          <w:szCs w:val="24"/>
          <w:rtl/>
        </w:rPr>
        <w:t>כל האמור בסעיף זה, משלים את הוראות חוק הגנת הפרטיות, התשמ"א – 1981, ואינו גורע ממנו.</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הנציג הביטחוני של משרד התשתיות הלאומיות</w:t>
      </w:r>
      <w:r w:rsidRPr="00CD17BC">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שינוי בעלות והנהלה בכירה</w:t>
      </w:r>
      <w:r w:rsidRPr="00CD17BC">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Pr>
      </w:pPr>
      <w:r w:rsidRPr="00CD17BC">
        <w:rPr>
          <w:rFonts w:hint="cs"/>
          <w:szCs w:val="24"/>
          <w:u w:val="single"/>
          <w:rtl/>
        </w:rPr>
        <w:t>העברת מניות</w:t>
      </w:r>
      <w:r w:rsidRPr="00CD17BC">
        <w:rPr>
          <w:rFonts w:hint="cs"/>
          <w:szCs w:val="24"/>
          <w:rtl/>
        </w:rPr>
        <w:t>: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ind w:left="360"/>
        <w:jc w:val="both"/>
        <w:rPr>
          <w:szCs w:val="24"/>
        </w:rPr>
      </w:pPr>
      <w:r w:rsidRPr="00CD17BC">
        <w:rPr>
          <w:rFonts w:hint="cs"/>
          <w:szCs w:val="24"/>
          <w:u w:val="single"/>
          <w:rtl/>
        </w:rPr>
        <w:t>תנאים להעסקת עובדים</w:t>
      </w:r>
      <w:r w:rsidRPr="00CD17BC">
        <w:rPr>
          <w:rFonts w:hint="cs"/>
          <w:szCs w:val="24"/>
          <w:rtl/>
        </w:rPr>
        <w:t xml:space="preserve">: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א. הנהלת החברה מתחייבת להעסיק בכל העבודות הקשורות בביצוע הקשרים העסקיים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המסווגים עם משרד התשתיות הלאומיות או בקשר עימם, אך ורק עובדים שקיבלו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הכשר ביטחוני מוקדם מאת מנב"ט משרד התשתיות הלאומיות, בהתאם לרמת סיווג    </w:t>
      </w:r>
    </w:p>
    <w:p w:rsidR="00E95008" w:rsidRPr="00CD17BC" w:rsidRDefault="00E95008" w:rsidP="00E95008">
      <w:pPr>
        <w:keepNext/>
        <w:overflowPunct w:val="0"/>
        <w:autoSpaceDE w:val="0"/>
        <w:autoSpaceDN w:val="0"/>
        <w:adjustRightInd w:val="0"/>
        <w:spacing w:after="40"/>
        <w:ind w:left="720"/>
        <w:jc w:val="both"/>
        <w:rPr>
          <w:szCs w:val="24"/>
          <w:rtl/>
        </w:rPr>
      </w:pPr>
      <w:r w:rsidRPr="00CD17BC">
        <w:rPr>
          <w:rFonts w:hint="cs"/>
          <w:szCs w:val="24"/>
          <w:rtl/>
        </w:rPr>
        <w:t xml:space="preserve">     המידע של הקשרים עם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אני מתחייב להחתים את העובדים על הצהרת סודיות מתאימה בהתאם להוראות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E95008" w:rsidRPr="00CD17BC" w:rsidRDefault="00E95008" w:rsidP="00E95008">
      <w:pPr>
        <w:keepNext/>
        <w:overflowPunct w:val="0"/>
        <w:autoSpaceDE w:val="0"/>
        <w:autoSpaceDN w:val="0"/>
        <w:adjustRightInd w:val="0"/>
        <w:spacing w:after="40"/>
        <w:jc w:val="both"/>
        <w:rPr>
          <w:szCs w:val="24"/>
          <w:rtl/>
        </w:rPr>
      </w:pPr>
    </w:p>
    <w:p w:rsidR="00E95008" w:rsidRPr="00CD17BC" w:rsidRDefault="00E95008" w:rsidP="00E95008">
      <w:pPr>
        <w:keepNext/>
        <w:numPr>
          <w:ilvl w:val="1"/>
          <w:numId w:val="54"/>
        </w:numPr>
        <w:tabs>
          <w:tab w:val="num" w:pos="1080"/>
        </w:tabs>
        <w:overflowPunct w:val="0"/>
        <w:autoSpaceDE w:val="0"/>
        <w:autoSpaceDN w:val="0"/>
        <w:adjustRightInd w:val="0"/>
        <w:spacing w:after="40"/>
        <w:ind w:left="1080"/>
        <w:jc w:val="both"/>
        <w:rPr>
          <w:szCs w:val="24"/>
          <w:rtl/>
        </w:rPr>
      </w:pPr>
      <w:r w:rsidRPr="00CD17BC">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E95008" w:rsidRPr="00CD17BC" w:rsidRDefault="00E95008" w:rsidP="00E95008">
      <w:pPr>
        <w:keepNext/>
        <w:overflowPunct w:val="0"/>
        <w:autoSpaceDE w:val="0"/>
        <w:autoSpaceDN w:val="0"/>
        <w:adjustRightInd w:val="0"/>
        <w:spacing w:after="40"/>
        <w:ind w:left="108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הסתייעות בקבלני משנה/יועצים חיצוניים</w:t>
      </w:r>
      <w:r w:rsidRPr="00CD17BC">
        <w:rPr>
          <w:rFonts w:hint="cs"/>
          <w:szCs w:val="24"/>
          <w:rtl/>
        </w:rPr>
        <w:t>:</w:t>
      </w: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הוצאת חומר מסווג לקבלן משנה/יועץ חיצוני מחייבת קבלת אישור מראש ובכתב של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5"/>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הסתייעות בקבלן משנה זר/יועץ חיצוני זר מחייבת קבלת אישור פרטני מראש ובכתב ממזמין העבודה במשרד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שמירה על רשומות וחומרים</w:t>
      </w:r>
      <w:r w:rsidRPr="00CD17BC">
        <w:rPr>
          <w:rFonts w:hint="cs"/>
          <w:szCs w:val="24"/>
          <w:rtl/>
        </w:rPr>
        <w:t xml:space="preserve">: </w:t>
      </w: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6"/>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פיקוח</w:t>
      </w:r>
      <w:r w:rsidRPr="00CD17BC">
        <w:rPr>
          <w:rFonts w:hint="cs"/>
          <w:szCs w:val="24"/>
          <w:rtl/>
        </w:rPr>
        <w:t xml:space="preserve">: </w:t>
      </w: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7"/>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עיבוד מידע מסווג ע"ג מחשב</w:t>
      </w:r>
      <w:r w:rsidRPr="00CD17BC">
        <w:rPr>
          <w:rFonts w:hint="cs"/>
          <w:szCs w:val="24"/>
          <w:rtl/>
        </w:rPr>
        <w:t>:</w:t>
      </w:r>
    </w:p>
    <w:p w:rsidR="00E95008" w:rsidRPr="00CD17BC" w:rsidRDefault="00E95008" w:rsidP="00E95008">
      <w:pPr>
        <w:keepNext/>
        <w:numPr>
          <w:ilvl w:val="0"/>
          <w:numId w:val="58"/>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8"/>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נאמן ביטחון</w:t>
      </w:r>
      <w:r w:rsidRPr="00CD17BC">
        <w:rPr>
          <w:rFonts w:hint="cs"/>
          <w:szCs w:val="24"/>
          <w:rtl/>
        </w:rPr>
        <w:t>:</w:t>
      </w: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הנהלת החברה מתחייבת לדווח למנב"ט משרד התשתיות הלאומיות על עזיבת נאמן הביטחון את תפקידו מכל סיבה שהיא.</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59"/>
        </w:numPr>
        <w:tabs>
          <w:tab w:val="clear" w:pos="720"/>
          <w:tab w:val="num" w:pos="1080"/>
        </w:tabs>
        <w:overflowPunct w:val="0"/>
        <w:autoSpaceDE w:val="0"/>
        <w:autoSpaceDN w:val="0"/>
        <w:adjustRightInd w:val="0"/>
        <w:spacing w:after="40"/>
        <w:ind w:left="1080"/>
        <w:jc w:val="both"/>
        <w:rPr>
          <w:szCs w:val="24"/>
        </w:rPr>
      </w:pPr>
      <w:r w:rsidRPr="00CD17BC">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הפרת כתב התחייבות זה</w:t>
      </w:r>
      <w:r w:rsidRPr="00CD17BC">
        <w:rPr>
          <w:rFonts w:hint="cs"/>
          <w:szCs w:val="24"/>
          <w:rtl/>
        </w:rPr>
        <w:t>:</w:t>
      </w:r>
    </w:p>
    <w:p w:rsidR="00E95008" w:rsidRPr="00CD17BC" w:rsidRDefault="00E95008" w:rsidP="00E95008">
      <w:pPr>
        <w:keepNext/>
        <w:numPr>
          <w:ilvl w:val="0"/>
          <w:numId w:val="60"/>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E95008" w:rsidRPr="00CD17BC" w:rsidRDefault="00E95008" w:rsidP="00E95008">
      <w:pPr>
        <w:keepNext/>
        <w:overflowPunct w:val="0"/>
        <w:autoSpaceDE w:val="0"/>
        <w:autoSpaceDN w:val="0"/>
        <w:adjustRightInd w:val="0"/>
        <w:spacing w:after="40"/>
        <w:ind w:left="720"/>
        <w:jc w:val="both"/>
        <w:rPr>
          <w:szCs w:val="24"/>
          <w:rtl/>
        </w:rPr>
      </w:pPr>
    </w:p>
    <w:p w:rsidR="00E95008" w:rsidRPr="00CD17BC" w:rsidRDefault="00E95008" w:rsidP="00E95008">
      <w:pPr>
        <w:keepNext/>
        <w:numPr>
          <w:ilvl w:val="0"/>
          <w:numId w:val="60"/>
        </w:numPr>
        <w:tabs>
          <w:tab w:val="clear" w:pos="720"/>
          <w:tab w:val="num" w:pos="1080"/>
        </w:tabs>
        <w:overflowPunct w:val="0"/>
        <w:autoSpaceDE w:val="0"/>
        <w:autoSpaceDN w:val="0"/>
        <w:adjustRightInd w:val="0"/>
        <w:spacing w:after="40"/>
        <w:ind w:left="1080"/>
        <w:jc w:val="both"/>
        <w:rPr>
          <w:szCs w:val="24"/>
          <w:rtl/>
        </w:rPr>
      </w:pPr>
      <w:r w:rsidRPr="00CD17BC">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אחריות החברה</w:t>
      </w:r>
      <w:r w:rsidRPr="00CD17BC">
        <w:rPr>
          <w:rFonts w:hint="cs"/>
          <w:szCs w:val="24"/>
          <w:rtl/>
        </w:rPr>
        <w:t>:</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למען הסר ספק, מוצהר בזה כי אין באמור באף אחד מן הסעיפים בהסכם זה או בנספחיו,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כדי לשחרר את הנהלת החברה מאחריותה לכל נושאי הביטחון, לרבות בטיחות העובדים,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הציוד והחברה.</w:t>
      </w:r>
    </w:p>
    <w:p w:rsidR="00E95008" w:rsidRPr="00CD17BC" w:rsidRDefault="00E95008" w:rsidP="00E95008">
      <w:pPr>
        <w:keepNext/>
        <w:overflowPunct w:val="0"/>
        <w:autoSpaceDE w:val="0"/>
        <w:autoSpaceDN w:val="0"/>
        <w:adjustRightInd w:val="0"/>
        <w:spacing w:after="40"/>
        <w:ind w:left="360"/>
        <w:jc w:val="both"/>
        <w:rPr>
          <w:szCs w:val="24"/>
          <w:u w:val="single"/>
          <w:rtl/>
        </w:rPr>
      </w:pPr>
    </w:p>
    <w:p w:rsidR="00E95008" w:rsidRPr="00CD17BC" w:rsidRDefault="00E95008" w:rsidP="00E95008">
      <w:pPr>
        <w:keepNext/>
        <w:numPr>
          <w:ilvl w:val="0"/>
          <w:numId w:val="54"/>
        </w:numPr>
        <w:overflowPunct w:val="0"/>
        <w:autoSpaceDE w:val="0"/>
        <w:autoSpaceDN w:val="0"/>
        <w:adjustRightInd w:val="0"/>
        <w:spacing w:after="40"/>
        <w:jc w:val="both"/>
        <w:rPr>
          <w:szCs w:val="24"/>
          <w:rtl/>
        </w:rPr>
      </w:pPr>
      <w:r w:rsidRPr="00CD17BC">
        <w:rPr>
          <w:rFonts w:hint="cs"/>
          <w:szCs w:val="24"/>
          <w:u w:val="single"/>
          <w:rtl/>
        </w:rPr>
        <w:t>חתימה</w:t>
      </w:r>
      <w:r w:rsidRPr="00CD17BC">
        <w:rPr>
          <w:rFonts w:hint="cs"/>
          <w:szCs w:val="24"/>
          <w:rtl/>
        </w:rPr>
        <w:t>:</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ולראיה באתי על החתום, לאחר שקראתי בעיון הכתוב בכתב התחייבות זה ובנספחים    </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כמפורט להלן (שיועברו לזוכה לאחר טרם חתימת ההסכם):</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1 – נתונים כלליים והנחיות ביטחון מיוחדות.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2 – בדיקות ביטחון/מהימנות.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3 – אבטחה פיזית לרמת סיווג "שמור".</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4 – אמצעים פיזיים לאבטחת מידע.</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4 – אבטחת רשומות.</w:t>
      </w: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נספח 5 – הנחיות ביטחון לשימוש באינטרנט.</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u w:val="single"/>
          <w:rtl/>
        </w:rPr>
      </w:pPr>
      <w:r w:rsidRPr="00CD17BC">
        <w:rPr>
          <w:rFonts w:hint="cs"/>
          <w:szCs w:val="24"/>
          <w:rtl/>
        </w:rPr>
        <w:t xml:space="preserve">                                            </w:t>
      </w:r>
      <w:r w:rsidRPr="00CD17BC">
        <w:rPr>
          <w:rFonts w:hint="cs"/>
          <w:szCs w:val="24"/>
          <w:u w:val="single"/>
          <w:rtl/>
        </w:rPr>
        <w:t>חתימות ואישור נציגי החברה</w:t>
      </w:r>
    </w:p>
    <w:p w:rsidR="00E95008" w:rsidRPr="00CD17BC" w:rsidRDefault="00E95008" w:rsidP="00E95008">
      <w:pPr>
        <w:keepNext/>
        <w:overflowPunct w:val="0"/>
        <w:autoSpaceDE w:val="0"/>
        <w:autoSpaceDN w:val="0"/>
        <w:adjustRightInd w:val="0"/>
        <w:spacing w:after="40"/>
        <w:ind w:left="360"/>
        <w:jc w:val="both"/>
        <w:rPr>
          <w:szCs w:val="24"/>
          <w:u w:val="single"/>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שם, ת.ז. וחתימת מורשה חתימה:...............................................................................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שם, ת.ז. וחתימת נאמן הביטחון:................................................................................</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lastRenderedPageBreak/>
        <w:t>חותמת החברה:...................................................תאריך............................................</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keepNext/>
        <w:pBdr>
          <w:bottom w:val="single" w:sz="6" w:space="1" w:color="auto"/>
        </w:pBdr>
        <w:overflowPunct w:val="0"/>
        <w:autoSpaceDE w:val="0"/>
        <w:autoSpaceDN w:val="0"/>
        <w:adjustRightInd w:val="0"/>
        <w:spacing w:after="40"/>
        <w:ind w:right="360"/>
        <w:jc w:val="both"/>
        <w:rPr>
          <w:szCs w:val="24"/>
          <w:rtl/>
        </w:rPr>
      </w:pPr>
    </w:p>
    <w:p w:rsidR="00E95008" w:rsidRPr="00CD17BC" w:rsidRDefault="00E95008" w:rsidP="00E95008">
      <w:pPr>
        <w:keepNext/>
        <w:overflowPunct w:val="0"/>
        <w:autoSpaceDE w:val="0"/>
        <w:autoSpaceDN w:val="0"/>
        <w:adjustRightInd w:val="0"/>
        <w:spacing w:after="40"/>
        <w:ind w:left="360"/>
        <w:jc w:val="both"/>
        <w:rPr>
          <w:szCs w:val="24"/>
          <w:rtl/>
        </w:rPr>
      </w:pPr>
      <w:r w:rsidRPr="00CD17BC">
        <w:rPr>
          <w:rFonts w:hint="cs"/>
          <w:szCs w:val="24"/>
          <w:rtl/>
        </w:rPr>
        <w:t xml:space="preserve">  חתימת נאמן הביטחון                    חתימת מנכ"ל החברה                   חותמת החברה</w:t>
      </w:r>
    </w:p>
    <w:p w:rsidR="00E95008" w:rsidRPr="00CD17BC" w:rsidRDefault="00E95008" w:rsidP="00E95008">
      <w:pPr>
        <w:keepNext/>
        <w:overflowPunct w:val="0"/>
        <w:autoSpaceDE w:val="0"/>
        <w:autoSpaceDN w:val="0"/>
        <w:adjustRightInd w:val="0"/>
        <w:spacing w:after="40"/>
        <w:ind w:left="360"/>
        <w:jc w:val="both"/>
        <w:rPr>
          <w:szCs w:val="24"/>
          <w:rtl/>
        </w:rPr>
      </w:pPr>
    </w:p>
    <w:p w:rsidR="00E95008" w:rsidRPr="00CD17BC" w:rsidRDefault="00E95008" w:rsidP="00E95008">
      <w:pPr>
        <w:tabs>
          <w:tab w:val="center" w:pos="6752"/>
        </w:tabs>
        <w:jc w:val="both"/>
        <w:rPr>
          <w:szCs w:val="24"/>
          <w:rtl/>
        </w:rPr>
      </w:pPr>
    </w:p>
    <w:p w:rsidR="00E95008" w:rsidRDefault="00E95008" w:rsidP="00E95008">
      <w:pPr>
        <w:tabs>
          <w:tab w:val="center" w:pos="7415"/>
        </w:tabs>
        <w:jc w:val="both"/>
        <w:rPr>
          <w:rtl/>
        </w:rPr>
      </w:pPr>
    </w:p>
    <w:p w:rsidR="00E95008" w:rsidRDefault="00E95008" w:rsidP="00E95008">
      <w:pPr>
        <w:keepNext/>
        <w:tabs>
          <w:tab w:val="left" w:pos="2085"/>
        </w:tabs>
        <w:bidi w:val="0"/>
        <w:outlineLvl w:val="1"/>
        <w:rPr>
          <w:szCs w:val="24"/>
          <w:rtl/>
        </w:rPr>
      </w:pPr>
    </w:p>
    <w:p w:rsidR="00E95008" w:rsidRDefault="00E95008" w:rsidP="00E95008">
      <w:pPr>
        <w:rPr>
          <w:szCs w:val="24"/>
          <w:rtl/>
        </w:rPr>
      </w:pPr>
    </w:p>
    <w:p w:rsidR="00F42907" w:rsidRPr="000B3F43" w:rsidRDefault="00F42907" w:rsidP="000B3F43">
      <w:pPr>
        <w:rPr>
          <w:szCs w:val="24"/>
          <w:rtl/>
        </w:rPr>
      </w:pPr>
    </w:p>
    <w:sectPr w:rsidR="00F42907" w:rsidRPr="000B3F4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7F17" w:rsidRDefault="005F7F17">
      <w:r>
        <w:separator/>
      </w:r>
    </w:p>
  </w:endnote>
  <w:endnote w:type="continuationSeparator" w:id="0">
    <w:p w:rsidR="005F7F17" w:rsidRDefault="005F7F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B5A95" w:rsidRPr="00581672" w:rsidRDefault="005B5A95"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B5A95" w:rsidRPr="00FC5DE0" w:rsidRDefault="005B5A95"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7F17" w:rsidRDefault="005F7F17">
      <w:r>
        <w:separator/>
      </w:r>
    </w:p>
  </w:footnote>
  <w:footnote w:type="continuationSeparator" w:id="0">
    <w:p w:rsidR="005F7F17" w:rsidRDefault="005F7F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AD7B6F">
    <w:pPr>
      <w:pStyle w:val="a3"/>
      <w:framePr w:wrap="around" w:vAnchor="text" w:hAnchor="margin" w:xAlign="center" w:y="1"/>
      <w:rPr>
        <w:rStyle w:val="a7"/>
        <w:rtl/>
      </w:rPr>
    </w:pPr>
    <w:r>
      <w:rPr>
        <w:rStyle w:val="a7"/>
        <w:rtl/>
      </w:rPr>
      <w:fldChar w:fldCharType="begin"/>
    </w:r>
    <w:r w:rsidR="005B5A95">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Pr="00D3749A" w:rsidRDefault="005B5A95"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D7B6F" w:rsidRPr="00D3749A">
          <w:rPr>
            <w:b/>
            <w:bCs/>
          </w:rPr>
          <w:fldChar w:fldCharType="begin"/>
        </w:r>
        <w:r w:rsidRPr="00D3749A">
          <w:rPr>
            <w:b/>
            <w:bCs/>
          </w:rPr>
          <w:instrText xml:space="preserve"> PAGE   \* MERGEFORMAT </w:instrText>
        </w:r>
        <w:r w:rsidR="00AD7B6F" w:rsidRPr="00D3749A">
          <w:rPr>
            <w:b/>
            <w:bCs/>
          </w:rPr>
          <w:fldChar w:fldCharType="separate"/>
        </w:r>
        <w:r w:rsidR="00ED34D1" w:rsidRPr="00ED34D1">
          <w:rPr>
            <w:rFonts w:cs="Calibri"/>
            <w:b/>
            <w:bCs/>
            <w:noProof/>
            <w:rtl/>
            <w:lang w:val="he-IL"/>
          </w:rPr>
          <w:t>39</w:t>
        </w:r>
        <w:r w:rsidR="00AD7B6F" w:rsidRPr="00D3749A">
          <w:rPr>
            <w:b/>
            <w:bCs/>
          </w:rPr>
          <w:fldChar w:fldCharType="end"/>
        </w:r>
        <w:r w:rsidRPr="00D3749A">
          <w:rPr>
            <w:rFonts w:hint="cs"/>
            <w:b/>
            <w:bCs/>
            <w:rtl/>
          </w:rPr>
          <w:t xml:space="preserve"> -</w:t>
        </w:r>
      </w:sdtContent>
    </w:sdt>
  </w:p>
  <w:p w:rsidR="005B5A95" w:rsidRPr="008B766D" w:rsidRDefault="005B5A95"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A95" w:rsidRDefault="005B5A95"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B5A95" w:rsidRDefault="005B5A95"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9">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6">
    <w:nsid w:val="1CAC376B"/>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9">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48DD1771"/>
    <w:multiLevelType w:val="hybridMultilevel"/>
    <w:tmpl w:val="167E3374"/>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4">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5">
    <w:nsid w:val="50C8622F"/>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8DC2CFB"/>
    <w:multiLevelType w:val="hybridMultilevel"/>
    <w:tmpl w:val="238AD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9">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6">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2">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8"/>
  </w:num>
  <w:num w:numId="2">
    <w:abstractNumId w:val="12"/>
  </w:num>
  <w:num w:numId="3">
    <w:abstractNumId w:val="4"/>
  </w:num>
  <w:num w:numId="4">
    <w:abstractNumId w:val="10"/>
  </w:num>
  <w:num w:numId="5">
    <w:abstractNumId w:val="6"/>
  </w:num>
  <w:num w:numId="6">
    <w:abstractNumId w:val="14"/>
  </w:num>
  <w:num w:numId="7">
    <w:abstractNumId w:val="20"/>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41"/>
  </w:num>
  <w:num w:numId="11">
    <w:abstractNumId w:val="46"/>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44"/>
  </w:num>
  <w:num w:numId="17">
    <w:abstractNumId w:val="34"/>
  </w:num>
  <w:num w:numId="18">
    <w:abstractNumId w:val="31"/>
  </w:num>
  <w:num w:numId="19">
    <w:abstractNumId w:val="29"/>
  </w:num>
  <w:num w:numId="2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28"/>
  </w:num>
  <w:num w:numId="23">
    <w:abstractNumId w:val="8"/>
  </w:num>
  <w:num w:numId="24">
    <w:abstractNumId w:val="11"/>
  </w:num>
  <w:num w:numId="25">
    <w:abstractNumId w:val="42"/>
  </w:num>
  <w:num w:numId="26">
    <w:abstractNumId w:val="24"/>
  </w:num>
  <w:num w:numId="27">
    <w:abstractNumId w:val="9"/>
  </w:num>
  <w:num w:numId="28">
    <w:abstractNumId w:val="51"/>
  </w:num>
  <w:num w:numId="29">
    <w:abstractNumId w:val="43"/>
  </w:num>
  <w:num w:numId="30">
    <w:abstractNumId w:val="25"/>
  </w:num>
  <w:num w:numId="31">
    <w:abstractNumId w:val="2"/>
  </w:num>
  <w:num w:numId="32">
    <w:abstractNumId w:val="15"/>
  </w:num>
  <w:num w:numId="33">
    <w:abstractNumId w:val="18"/>
  </w:num>
  <w:num w:numId="34">
    <w:abstractNumId w:val="13"/>
  </w:num>
  <w:num w:numId="35">
    <w:abstractNumId w:val="52"/>
  </w:num>
  <w:num w:numId="36">
    <w:abstractNumId w:val="7"/>
  </w:num>
  <w:num w:numId="37">
    <w:abstractNumId w:val="22"/>
  </w:num>
  <w:num w:numId="38">
    <w:abstractNumId w:val="49"/>
  </w:num>
  <w:num w:numId="39">
    <w:abstractNumId w:val="26"/>
  </w:num>
  <w:num w:numId="40">
    <w:abstractNumId w:val="50"/>
  </w:num>
  <w:num w:numId="41">
    <w:abstractNumId w:val="45"/>
  </w:num>
  <w:num w:numId="42">
    <w:abstractNumId w:val="0"/>
  </w:num>
  <w:num w:numId="43">
    <w:abstractNumId w:val="3"/>
  </w:num>
  <w:num w:numId="44">
    <w:abstractNumId w:val="47"/>
  </w:num>
  <w:num w:numId="45">
    <w:abstractNumId w:val="40"/>
  </w:num>
  <w:num w:numId="46">
    <w:abstractNumId w:val="37"/>
  </w:num>
  <w:num w:numId="47">
    <w:abstractNumId w:val="17"/>
  </w:num>
  <w:num w:numId="48">
    <w:abstractNumId w:val="30"/>
  </w:num>
  <w:num w:numId="49">
    <w:abstractNumId w:val="21"/>
  </w:num>
  <w:num w:numId="50">
    <w:abstractNumId w:val="19"/>
  </w:num>
  <w:num w:numId="51">
    <w:abstractNumId w:val="16"/>
  </w:num>
  <w:num w:numId="52">
    <w:abstractNumId w:val="35"/>
  </w:num>
  <w:num w:numId="53">
    <w:abstractNumId w:val="36"/>
  </w:num>
  <w:num w:numId="54">
    <w:abstractNumId w:val="47"/>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rsids>
    <w:rsidRoot w:val="00F42907"/>
    <w:rsid w:val="0000576F"/>
    <w:rsid w:val="00055768"/>
    <w:rsid w:val="00064800"/>
    <w:rsid w:val="000705A8"/>
    <w:rsid w:val="00071B36"/>
    <w:rsid w:val="000744F2"/>
    <w:rsid w:val="00084894"/>
    <w:rsid w:val="0009042F"/>
    <w:rsid w:val="0009109A"/>
    <w:rsid w:val="000A474B"/>
    <w:rsid w:val="000B3F43"/>
    <w:rsid w:val="000C47C5"/>
    <w:rsid w:val="000F0C8E"/>
    <w:rsid w:val="00144716"/>
    <w:rsid w:val="001617C9"/>
    <w:rsid w:val="001858F8"/>
    <w:rsid w:val="001A0FEB"/>
    <w:rsid w:val="001B2F89"/>
    <w:rsid w:val="001E6F0E"/>
    <w:rsid w:val="00222968"/>
    <w:rsid w:val="00223E43"/>
    <w:rsid w:val="0022754A"/>
    <w:rsid w:val="00267DC9"/>
    <w:rsid w:val="002B1DC2"/>
    <w:rsid w:val="002D3504"/>
    <w:rsid w:val="00311B81"/>
    <w:rsid w:val="00320EE5"/>
    <w:rsid w:val="00321798"/>
    <w:rsid w:val="00340E66"/>
    <w:rsid w:val="00346832"/>
    <w:rsid w:val="00376817"/>
    <w:rsid w:val="003A30BD"/>
    <w:rsid w:val="003B21B0"/>
    <w:rsid w:val="003D655A"/>
    <w:rsid w:val="004507AE"/>
    <w:rsid w:val="00457790"/>
    <w:rsid w:val="0047091B"/>
    <w:rsid w:val="004B49E7"/>
    <w:rsid w:val="004B5ED3"/>
    <w:rsid w:val="00524880"/>
    <w:rsid w:val="00533FCA"/>
    <w:rsid w:val="0054114E"/>
    <w:rsid w:val="0054428A"/>
    <w:rsid w:val="00572795"/>
    <w:rsid w:val="00581672"/>
    <w:rsid w:val="005A0DC2"/>
    <w:rsid w:val="005B5A95"/>
    <w:rsid w:val="005D5135"/>
    <w:rsid w:val="005E1D69"/>
    <w:rsid w:val="005E5E77"/>
    <w:rsid w:val="005F7F17"/>
    <w:rsid w:val="00610303"/>
    <w:rsid w:val="00624679"/>
    <w:rsid w:val="006426A9"/>
    <w:rsid w:val="00647C08"/>
    <w:rsid w:val="006500F2"/>
    <w:rsid w:val="00662F61"/>
    <w:rsid w:val="0069709F"/>
    <w:rsid w:val="006B7F74"/>
    <w:rsid w:val="006C227D"/>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534AD"/>
    <w:rsid w:val="0086169C"/>
    <w:rsid w:val="00861DDB"/>
    <w:rsid w:val="00864BA6"/>
    <w:rsid w:val="008675F8"/>
    <w:rsid w:val="008B766D"/>
    <w:rsid w:val="008C2B14"/>
    <w:rsid w:val="008F164D"/>
    <w:rsid w:val="00900B65"/>
    <w:rsid w:val="00901041"/>
    <w:rsid w:val="00911C83"/>
    <w:rsid w:val="00924837"/>
    <w:rsid w:val="00941814"/>
    <w:rsid w:val="00956911"/>
    <w:rsid w:val="00964B15"/>
    <w:rsid w:val="009C1E95"/>
    <w:rsid w:val="009C5BAC"/>
    <w:rsid w:val="009F25EB"/>
    <w:rsid w:val="009F2EC3"/>
    <w:rsid w:val="00A0165F"/>
    <w:rsid w:val="00A07302"/>
    <w:rsid w:val="00A107E7"/>
    <w:rsid w:val="00A32262"/>
    <w:rsid w:val="00A359BD"/>
    <w:rsid w:val="00A63F7A"/>
    <w:rsid w:val="00A94E1B"/>
    <w:rsid w:val="00A96C51"/>
    <w:rsid w:val="00A977B7"/>
    <w:rsid w:val="00AA68AE"/>
    <w:rsid w:val="00AB7390"/>
    <w:rsid w:val="00AD6F36"/>
    <w:rsid w:val="00AD73C1"/>
    <w:rsid w:val="00AD7B6F"/>
    <w:rsid w:val="00AE59BD"/>
    <w:rsid w:val="00AF211F"/>
    <w:rsid w:val="00B1246E"/>
    <w:rsid w:val="00B15F6B"/>
    <w:rsid w:val="00B2533E"/>
    <w:rsid w:val="00B300E0"/>
    <w:rsid w:val="00B60E2D"/>
    <w:rsid w:val="00B84B35"/>
    <w:rsid w:val="00BF712F"/>
    <w:rsid w:val="00C15681"/>
    <w:rsid w:val="00C33B51"/>
    <w:rsid w:val="00C3593A"/>
    <w:rsid w:val="00C5046C"/>
    <w:rsid w:val="00C516A1"/>
    <w:rsid w:val="00C668B6"/>
    <w:rsid w:val="00C80AD2"/>
    <w:rsid w:val="00C80CDB"/>
    <w:rsid w:val="00C91F7F"/>
    <w:rsid w:val="00C93BD4"/>
    <w:rsid w:val="00CA2BA0"/>
    <w:rsid w:val="00CB33E5"/>
    <w:rsid w:val="00CD17BC"/>
    <w:rsid w:val="00D2513A"/>
    <w:rsid w:val="00D35E0D"/>
    <w:rsid w:val="00D3749A"/>
    <w:rsid w:val="00D37641"/>
    <w:rsid w:val="00D732B0"/>
    <w:rsid w:val="00DD792B"/>
    <w:rsid w:val="00DE05FC"/>
    <w:rsid w:val="00E001A4"/>
    <w:rsid w:val="00E03BED"/>
    <w:rsid w:val="00E73D00"/>
    <w:rsid w:val="00E90583"/>
    <w:rsid w:val="00E95008"/>
    <w:rsid w:val="00EA4FBF"/>
    <w:rsid w:val="00EB319A"/>
    <w:rsid w:val="00EC6CEF"/>
    <w:rsid w:val="00ED34D1"/>
    <w:rsid w:val="00ED37B2"/>
    <w:rsid w:val="00F076B3"/>
    <w:rsid w:val="00F14C94"/>
    <w:rsid w:val="00F14D8F"/>
    <w:rsid w:val="00F41F84"/>
    <w:rsid w:val="00F42907"/>
    <w:rsid w:val="00F5586C"/>
    <w:rsid w:val="00F63432"/>
    <w:rsid w:val="00F96CCA"/>
    <w:rsid w:val="00FC1902"/>
    <w:rsid w:val="00FC5DE0"/>
    <w:rsid w:val="00FD0D1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3B21B0"/>
    <w:pPr>
      <w:keepNext/>
      <w:keepLines/>
      <w:spacing w:before="200"/>
      <w:outlineLvl w:val="2"/>
    </w:pPr>
    <w:rPr>
      <w:rFonts w:ascii="Cambria" w:hAnsi="Cambria" w:cs="Times New Roman"/>
      <w:b/>
      <w:bCs/>
      <w:color w:val="4F81BD"/>
    </w:rPr>
  </w:style>
  <w:style w:type="paragraph" w:styleId="5">
    <w:name w:val="heading 5"/>
    <w:basedOn w:val="a"/>
    <w:next w:val="a"/>
    <w:link w:val="50"/>
    <w:unhideWhenUsed/>
    <w:qFormat/>
    <w:rsid w:val="003B21B0"/>
    <w:pPr>
      <w:keepNext/>
      <w:keepLines/>
      <w:spacing w:before="200"/>
      <w:outlineLvl w:val="4"/>
    </w:pPr>
    <w:rPr>
      <w:rFonts w:ascii="Cambria" w:hAnsi="Cambria" w:cs="Times New Roman"/>
      <w:color w:val="243F60"/>
    </w:rPr>
  </w:style>
  <w:style w:type="paragraph" w:styleId="8">
    <w:name w:val="heading 8"/>
    <w:basedOn w:val="a"/>
    <w:next w:val="a"/>
    <w:link w:val="80"/>
    <w:semiHidden/>
    <w:unhideWhenUsed/>
    <w:qFormat/>
    <w:rsid w:val="003B21B0"/>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3B21B0"/>
    <w:rPr>
      <w:rFonts w:ascii="Cambria" w:hAnsi="Cambria" w:cs="Times New Roman"/>
      <w:b/>
      <w:bCs/>
      <w:color w:val="4F81BD"/>
      <w:sz w:val="24"/>
      <w:szCs w:val="26"/>
    </w:rPr>
  </w:style>
  <w:style w:type="character" w:customStyle="1" w:styleId="50">
    <w:name w:val="כותרת 5 תו"/>
    <w:basedOn w:val="a0"/>
    <w:link w:val="5"/>
    <w:rsid w:val="003B21B0"/>
    <w:rPr>
      <w:rFonts w:ascii="Cambria" w:hAnsi="Cambria" w:cs="Times New Roman"/>
      <w:color w:val="243F60"/>
      <w:sz w:val="24"/>
      <w:szCs w:val="26"/>
    </w:rPr>
  </w:style>
  <w:style w:type="character" w:customStyle="1" w:styleId="80">
    <w:name w:val="כותרת 8 תו"/>
    <w:basedOn w:val="a0"/>
    <w:link w:val="8"/>
    <w:semiHidden/>
    <w:rsid w:val="003B21B0"/>
    <w:rPr>
      <w:rFonts w:ascii="Cambria" w:hAnsi="Cambria" w:cs="Times New Roman"/>
      <w:color w:val="404040"/>
    </w:rPr>
  </w:style>
  <w:style w:type="character" w:customStyle="1" w:styleId="10">
    <w:name w:val="כותרת 1 תו"/>
    <w:basedOn w:val="a0"/>
    <w:link w:val="1"/>
    <w:rsid w:val="003B21B0"/>
    <w:rPr>
      <w:rFonts w:cs="David"/>
      <w:b/>
      <w:bCs/>
      <w:sz w:val="24"/>
      <w:szCs w:val="26"/>
    </w:rPr>
  </w:style>
  <w:style w:type="character" w:customStyle="1" w:styleId="20">
    <w:name w:val="כותרת 2 תו"/>
    <w:aliases w:val="סעיף ראשי תו,h2 תו,Attribute Heading 2 תו,h2 main heading תו"/>
    <w:basedOn w:val="a0"/>
    <w:link w:val="2"/>
    <w:rsid w:val="003B21B0"/>
    <w:rPr>
      <w:rFonts w:cs="David"/>
      <w:b/>
      <w:bCs/>
      <w:sz w:val="24"/>
      <w:szCs w:val="26"/>
    </w:rPr>
  </w:style>
  <w:style w:type="character" w:customStyle="1" w:styleId="a6">
    <w:name w:val="כותרת תחתונה תו"/>
    <w:basedOn w:val="a0"/>
    <w:link w:val="a5"/>
    <w:rsid w:val="003B21B0"/>
    <w:rPr>
      <w:rFonts w:cs="David"/>
      <w:sz w:val="24"/>
      <w:szCs w:val="24"/>
    </w:rPr>
  </w:style>
  <w:style w:type="paragraph" w:styleId="ac">
    <w:name w:val="List Paragraph"/>
    <w:basedOn w:val="a"/>
    <w:uiPriority w:val="34"/>
    <w:qFormat/>
    <w:rsid w:val="003B21B0"/>
    <w:pPr>
      <w:ind w:left="720"/>
    </w:pPr>
    <w:rPr>
      <w:lang w:eastAsia="he-IL"/>
    </w:rPr>
  </w:style>
  <w:style w:type="paragraph" w:styleId="ad">
    <w:name w:val="Subtitle"/>
    <w:basedOn w:val="a"/>
    <w:link w:val="ae"/>
    <w:qFormat/>
    <w:rsid w:val="003B21B0"/>
    <w:pPr>
      <w:jc w:val="center"/>
    </w:pPr>
    <w:rPr>
      <w:rFonts w:eastAsia="MS Mincho" w:cs="Levenim MT"/>
      <w:b/>
      <w:bCs/>
      <w:noProof/>
      <w:color w:val="000080"/>
      <w:szCs w:val="24"/>
    </w:rPr>
  </w:style>
  <w:style w:type="character" w:customStyle="1" w:styleId="ae">
    <w:name w:val="כותרת משנה תו"/>
    <w:basedOn w:val="a0"/>
    <w:link w:val="ad"/>
    <w:rsid w:val="003B21B0"/>
    <w:rPr>
      <w:rFonts w:eastAsia="MS Mincho" w:cs="Levenim MT"/>
      <w:b/>
      <w:bCs/>
      <w:noProof/>
      <w:color w:val="000080"/>
      <w:sz w:val="24"/>
      <w:szCs w:val="24"/>
    </w:rPr>
  </w:style>
  <w:style w:type="paragraph" w:styleId="NormalWeb">
    <w:name w:val="Normal (Web)"/>
    <w:basedOn w:val="a"/>
    <w:rsid w:val="003B21B0"/>
    <w:pPr>
      <w:bidi w:val="0"/>
      <w:spacing w:before="100" w:beforeAutospacing="1" w:after="100" w:afterAutospacing="1"/>
    </w:pPr>
    <w:rPr>
      <w:rFonts w:cs="Times New Roman"/>
      <w:szCs w:val="24"/>
    </w:rPr>
  </w:style>
  <w:style w:type="paragraph" w:customStyle="1" w:styleId="af">
    <w:name w:val="הגדרות"/>
    <w:basedOn w:val="a"/>
    <w:rsid w:val="003B21B0"/>
    <w:pPr>
      <w:overflowPunct w:val="0"/>
      <w:autoSpaceDE w:val="0"/>
      <w:autoSpaceDN w:val="0"/>
      <w:adjustRightInd w:val="0"/>
      <w:ind w:left="2642" w:hanging="1933"/>
      <w:jc w:val="both"/>
    </w:pPr>
    <w:rPr>
      <w:sz w:val="20"/>
      <w:szCs w:val="24"/>
      <w:lang w:eastAsia="he-IL"/>
    </w:rPr>
  </w:style>
  <w:style w:type="character" w:styleId="af0">
    <w:name w:val="annotation reference"/>
    <w:basedOn w:val="a0"/>
    <w:uiPriority w:val="99"/>
    <w:rsid w:val="003B21B0"/>
    <w:rPr>
      <w:sz w:val="16"/>
      <w:szCs w:val="16"/>
    </w:rPr>
  </w:style>
  <w:style w:type="paragraph" w:styleId="af1">
    <w:name w:val="annotation text"/>
    <w:basedOn w:val="a"/>
    <w:link w:val="af2"/>
    <w:rsid w:val="003B21B0"/>
    <w:rPr>
      <w:sz w:val="20"/>
      <w:szCs w:val="20"/>
    </w:rPr>
  </w:style>
  <w:style w:type="character" w:customStyle="1" w:styleId="af2">
    <w:name w:val="טקסט הערה תו"/>
    <w:basedOn w:val="a0"/>
    <w:link w:val="af1"/>
    <w:rsid w:val="003B21B0"/>
    <w:rPr>
      <w:rFonts w:cs="David"/>
    </w:rPr>
  </w:style>
  <w:style w:type="paragraph" w:styleId="af3">
    <w:name w:val="annotation subject"/>
    <w:basedOn w:val="af1"/>
    <w:next w:val="af1"/>
    <w:link w:val="af4"/>
    <w:rsid w:val="003B21B0"/>
    <w:rPr>
      <w:b/>
      <w:bCs/>
    </w:rPr>
  </w:style>
  <w:style w:type="character" w:customStyle="1" w:styleId="af4">
    <w:name w:val="נושא הערה תו"/>
    <w:basedOn w:val="af2"/>
    <w:link w:val="af3"/>
    <w:rsid w:val="003B21B0"/>
    <w:rPr>
      <w:b/>
      <w:bCs/>
    </w:rPr>
  </w:style>
  <w:style w:type="paragraph" w:styleId="af5">
    <w:name w:val="Revision"/>
    <w:hidden/>
    <w:uiPriority w:val="99"/>
    <w:semiHidden/>
    <w:rsid w:val="003B21B0"/>
    <w:rPr>
      <w:rFonts w:cs="David"/>
      <w:sz w:val="24"/>
      <w:szCs w:val="26"/>
    </w:rPr>
  </w:style>
  <w:style w:type="character" w:styleId="FollowedHyperlink">
    <w:name w:val="FollowedHyperlink"/>
    <w:basedOn w:val="a0"/>
    <w:rsid w:val="003B21B0"/>
    <w:rPr>
      <w:color w:val="800080"/>
      <w:u w:val="single"/>
    </w:rPr>
  </w:style>
</w:styles>
</file>

<file path=word/webSettings.xml><?xml version="1.0" encoding="utf-8"?>
<w:webSettings xmlns:r="http://schemas.openxmlformats.org/officeDocument/2006/relationships" xmlns:w="http://schemas.openxmlformats.org/wordprocessingml/2006/main">
  <w:divs>
    <w:div w:id="23934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חת_2665_2011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28 בנובמבר 2011</DocumentCreateDateEnglish>
    <DocumentCreateDateHebrew xmlns="8f5b83e0-a1d3-486c-bd07-833a425c74af">ב' בכסלו התשע"ב</DocumentCreateDateHebrew>
    <SubjectDocument xmlns="8f5b83e0-a1d3-486c-bd07-833a425c74af">מכרז 71/11 למתן שירותי ייעוץ חשבונאי כלכלי בתחום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28/11/2011 05:38;34</LastCheckInDate>
    <LastPublishUser xmlns="8f5b83e0-a1d3-486c-bd07-833a425c74af" xsi:nil="true"/>
    <FullNameCC xmlns="8f5b83e0-a1d3-486c-bd07-833a425c74af">.</FullNameCC>
    <LastCheckInUser xmlns="8f5b83e0-a1d3-486c-bd07-833a425c74af">יפה אוזנה</LastCheckInUser>
    <CounterString xmlns="8f5b83e0-a1d3-486c-bd07-833a425c74af">2665</CounterString>
    <LastLockUser xmlns="8f5b83e0-a1d3-486c-bd07-833a425c74af" xsi:nil="true"/>
    <LastCheckOutDate xmlns="8f5b83e0-a1d3-486c-bd07-833a425c74af">28/11/2011 05:34;22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HT_2665_2011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4AF8B9C-0E3A-4C32-8614-14B075BBF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A11551F-88F5-4BC4-B0DF-104B35D09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12370</Words>
  <Characters>60816</Characters>
  <Application>Microsoft Office Word</Application>
  <DocSecurity>0</DocSecurity>
  <Lines>506</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2011-11-29T09:03:00Z</cp:lastPrinted>
  <dcterms:created xsi:type="dcterms:W3CDTF">2011-12-01T12:34:00Z</dcterms:created>
  <dcterms:modified xsi:type="dcterms:W3CDTF">2011-12-01T12:34:00Z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